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9B7C" w14:textId="594146B1" w:rsidR="001B18F8" w:rsidRPr="004B356F" w:rsidRDefault="001B18F8" w:rsidP="004B356F">
      <w:pPr>
        <w:pStyle w:val="docdata"/>
        <w:shd w:val="clear" w:color="auto" w:fill="FFFFFF"/>
        <w:spacing w:before="0" w:beforeAutospacing="0" w:after="0" w:afterAutospacing="0" w:line="276" w:lineRule="auto"/>
        <w:jc w:val="center"/>
        <w:rPr>
          <w:b/>
        </w:rPr>
      </w:pPr>
      <w:bookmarkStart w:id="0" w:name="block-3022904"/>
      <w:r w:rsidRPr="004B356F">
        <w:rPr>
          <w:b/>
          <w:color w:val="000000"/>
        </w:rPr>
        <w:t>Аннотация к рабочей программе по математике 5-6 класс (ФГОС ООО)</w:t>
      </w:r>
    </w:p>
    <w:p w14:paraId="7643A648" w14:textId="77777777" w:rsidR="001B18F8" w:rsidRDefault="001B18F8" w:rsidP="004B356F">
      <w:pPr>
        <w:pStyle w:val="a3"/>
        <w:shd w:val="clear" w:color="auto" w:fill="FFFFFF"/>
        <w:spacing w:before="0" w:beforeAutospacing="0" w:after="0" w:afterAutospacing="0" w:line="276" w:lineRule="auto"/>
        <w:jc w:val="center"/>
        <w:rPr>
          <w:b/>
          <w:color w:val="000000"/>
        </w:rPr>
      </w:pPr>
      <w:r w:rsidRPr="004B356F">
        <w:rPr>
          <w:b/>
          <w:color w:val="000000"/>
        </w:rPr>
        <w:t xml:space="preserve">УМК Математика. </w:t>
      </w:r>
      <w:proofErr w:type="spellStart"/>
      <w:r w:rsidRPr="004B356F">
        <w:rPr>
          <w:b/>
          <w:color w:val="000000"/>
        </w:rPr>
        <w:t>Виленкин</w:t>
      </w:r>
      <w:proofErr w:type="spellEnd"/>
      <w:r w:rsidRPr="004B356F">
        <w:rPr>
          <w:b/>
          <w:color w:val="000000"/>
        </w:rPr>
        <w:t xml:space="preserve"> Н.Я. (5-6) 2023-2024 учебный год</w:t>
      </w:r>
    </w:p>
    <w:p w14:paraId="699D793F" w14:textId="77777777" w:rsidR="004B356F" w:rsidRPr="004B356F" w:rsidRDefault="004B356F" w:rsidP="004B356F">
      <w:pPr>
        <w:pStyle w:val="a3"/>
        <w:shd w:val="clear" w:color="auto" w:fill="FFFFFF"/>
        <w:spacing w:before="0" w:beforeAutospacing="0" w:after="0" w:afterAutospacing="0" w:line="276" w:lineRule="auto"/>
        <w:jc w:val="both"/>
        <w:rPr>
          <w:b/>
        </w:rPr>
      </w:pPr>
    </w:p>
    <w:p w14:paraId="1C4F07E1" w14:textId="77777777" w:rsidR="001B18F8" w:rsidRPr="004B356F" w:rsidRDefault="001B18F8" w:rsidP="004B356F">
      <w:pPr>
        <w:pStyle w:val="a3"/>
        <w:shd w:val="clear" w:color="auto" w:fill="FFFFFF"/>
        <w:spacing w:before="0" w:beforeAutospacing="0" w:after="0" w:afterAutospacing="0" w:line="276" w:lineRule="auto"/>
        <w:ind w:firstLine="851"/>
        <w:jc w:val="both"/>
        <w:rPr>
          <w:color w:val="000000"/>
        </w:rPr>
      </w:pPr>
      <w:r w:rsidRPr="004B356F">
        <w:rPr>
          <w:color w:val="000000"/>
        </w:rPr>
        <w:t xml:space="preserve">Рабочая программа по математике для 5-6 классов для предметной линии учебников В.Я. </w:t>
      </w:r>
      <w:proofErr w:type="spellStart"/>
      <w:r w:rsidRPr="004B356F">
        <w:rPr>
          <w:color w:val="000000"/>
        </w:rPr>
        <w:t>Виленкина</w:t>
      </w:r>
      <w:proofErr w:type="spellEnd"/>
      <w:r w:rsidRPr="004B356F">
        <w:rPr>
          <w:color w:val="000000"/>
        </w:rPr>
        <w:t xml:space="preserve"> и др. составлена с использованием материалов Федерального государственного образовательного стандарта основного общего образования, Примерной программы по математике для 5-6 классов основной школы, учебного пособия: обучение математике в 5-6 классах, методического пособия для учителя к учебникам Н.Я. </w:t>
      </w:r>
      <w:proofErr w:type="spellStart"/>
      <w:r w:rsidRPr="004B356F">
        <w:rPr>
          <w:color w:val="000000"/>
        </w:rPr>
        <w:t>Виленкина</w:t>
      </w:r>
      <w:proofErr w:type="spellEnd"/>
      <w:r w:rsidRPr="004B356F">
        <w:rPr>
          <w:color w:val="000000"/>
        </w:rPr>
        <w:t xml:space="preserve">, В.И. Жохова, А.С. Чеснокова, С.И. </w:t>
      </w:r>
      <w:proofErr w:type="spellStart"/>
      <w:r w:rsidRPr="004B356F">
        <w:rPr>
          <w:color w:val="000000"/>
        </w:rPr>
        <w:t>Шварцбурда</w:t>
      </w:r>
      <w:proofErr w:type="spellEnd"/>
      <w:r w:rsidRPr="004B356F">
        <w:rPr>
          <w:color w:val="000000"/>
        </w:rPr>
        <w:t xml:space="preserve">. </w:t>
      </w:r>
    </w:p>
    <w:p w14:paraId="1EEDFB29" w14:textId="77777777" w:rsidR="001B18F8" w:rsidRPr="004B356F" w:rsidRDefault="001B18F8" w:rsidP="004B356F">
      <w:pPr>
        <w:pStyle w:val="a3"/>
        <w:shd w:val="clear" w:color="auto" w:fill="FFFFFF"/>
        <w:spacing w:before="0" w:beforeAutospacing="0" w:after="0" w:afterAutospacing="0" w:line="276" w:lineRule="auto"/>
        <w:ind w:firstLine="851"/>
        <w:jc w:val="both"/>
      </w:pPr>
      <w:r w:rsidRPr="004B356F">
        <w:rPr>
          <w:color w:val="000000"/>
        </w:rPr>
        <w:t xml:space="preserve">Приоритетными целями обучения математике в 5–6 классах являются:  </w:t>
      </w:r>
    </w:p>
    <w:p w14:paraId="2AC9251E" w14:textId="77777777" w:rsidR="001B18F8" w:rsidRPr="004B356F" w:rsidRDefault="001B18F8" w:rsidP="004B356F">
      <w:pPr>
        <w:pStyle w:val="a3"/>
        <w:numPr>
          <w:ilvl w:val="0"/>
          <w:numId w:val="1"/>
        </w:numPr>
        <w:shd w:val="clear" w:color="auto" w:fill="FFFFFF"/>
        <w:tabs>
          <w:tab w:val="left" w:pos="1134"/>
        </w:tabs>
        <w:spacing w:before="0" w:beforeAutospacing="0" w:after="0" w:afterAutospacing="0" w:line="276" w:lineRule="auto"/>
        <w:ind w:left="0" w:firstLine="851"/>
        <w:jc w:val="both"/>
      </w:pPr>
      <w:r w:rsidRPr="004B356F">
        <w:rPr>
          <w:color w:val="000000"/>
        </w:rP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14:paraId="01A1C5D8" w14:textId="77777777" w:rsidR="001B18F8" w:rsidRPr="004B356F" w:rsidRDefault="001B18F8" w:rsidP="004B356F">
      <w:pPr>
        <w:pStyle w:val="a3"/>
        <w:numPr>
          <w:ilvl w:val="0"/>
          <w:numId w:val="1"/>
        </w:numPr>
        <w:shd w:val="clear" w:color="auto" w:fill="FFFFFF"/>
        <w:tabs>
          <w:tab w:val="left" w:pos="1134"/>
        </w:tabs>
        <w:spacing w:before="0" w:beforeAutospacing="0" w:after="0" w:afterAutospacing="0" w:line="276" w:lineRule="auto"/>
        <w:ind w:left="0" w:firstLine="851"/>
        <w:jc w:val="both"/>
      </w:pPr>
      <w:r w:rsidRPr="004B356F">
        <w:rPr>
          <w:color w:val="000000"/>
        </w:rP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14:paraId="362FB00F" w14:textId="77777777" w:rsidR="001B18F8" w:rsidRPr="004B356F" w:rsidRDefault="001B18F8" w:rsidP="004B356F">
      <w:pPr>
        <w:pStyle w:val="a3"/>
        <w:numPr>
          <w:ilvl w:val="0"/>
          <w:numId w:val="1"/>
        </w:numPr>
        <w:shd w:val="clear" w:color="auto" w:fill="FFFFFF"/>
        <w:tabs>
          <w:tab w:val="left" w:pos="1134"/>
        </w:tabs>
        <w:spacing w:before="0" w:beforeAutospacing="0" w:after="0" w:afterAutospacing="0" w:line="276" w:lineRule="auto"/>
        <w:ind w:left="0" w:firstLine="851"/>
        <w:jc w:val="both"/>
      </w:pPr>
      <w:r w:rsidRPr="004B356F">
        <w:rPr>
          <w:color w:val="000000"/>
        </w:rPr>
        <w:t xml:space="preserve">подведение обучающихся на доступном для них уровне к осознанию взаимосвязи математики и окружающего мира;  </w:t>
      </w:r>
    </w:p>
    <w:p w14:paraId="5E81F8F4" w14:textId="77777777" w:rsidR="001B18F8" w:rsidRPr="004B356F" w:rsidRDefault="001B18F8" w:rsidP="004B356F">
      <w:pPr>
        <w:pStyle w:val="a3"/>
        <w:numPr>
          <w:ilvl w:val="0"/>
          <w:numId w:val="1"/>
        </w:numPr>
        <w:shd w:val="clear" w:color="auto" w:fill="FFFFFF"/>
        <w:tabs>
          <w:tab w:val="left" w:pos="1134"/>
        </w:tabs>
        <w:spacing w:before="0" w:beforeAutospacing="0" w:after="0" w:afterAutospacing="0" w:line="276" w:lineRule="auto"/>
        <w:ind w:left="0" w:firstLine="851"/>
        <w:jc w:val="both"/>
      </w:pPr>
      <w:r w:rsidRPr="004B356F">
        <w:rPr>
          <w:color w:val="000000"/>
        </w:rP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14:paraId="3B389536" w14:textId="77777777" w:rsidR="001B18F8" w:rsidRPr="004B356F" w:rsidRDefault="001B18F8" w:rsidP="004B356F">
      <w:pPr>
        <w:pStyle w:val="a3"/>
        <w:shd w:val="clear" w:color="auto" w:fill="FFFFFF"/>
        <w:spacing w:before="0" w:beforeAutospacing="0" w:after="0" w:afterAutospacing="0" w:line="276" w:lineRule="auto"/>
        <w:ind w:firstLine="851"/>
        <w:jc w:val="both"/>
      </w:pPr>
      <w:r w:rsidRPr="004B356F">
        <w:rPr>
          <w:color w:val="000000"/>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знакомством с начальными понятиями теории делимости.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w:t>
      </w:r>
    </w:p>
    <w:p w14:paraId="04C11A07" w14:textId="77777777" w:rsidR="001B18F8" w:rsidRPr="004B356F" w:rsidRDefault="001B18F8" w:rsidP="004B356F">
      <w:pPr>
        <w:pStyle w:val="a3"/>
        <w:shd w:val="clear" w:color="auto" w:fill="FFFFFF"/>
        <w:spacing w:before="0" w:beforeAutospacing="0" w:after="0" w:afterAutospacing="0" w:line="276" w:lineRule="auto"/>
        <w:ind w:firstLine="851"/>
        <w:jc w:val="both"/>
      </w:pPr>
      <w:r w:rsidRPr="004B356F">
        <w:rPr>
          <w:color w:val="000000"/>
        </w:rPr>
        <w:t xml:space="preserve">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w:t>
      </w:r>
      <w:r w:rsidRPr="004B356F">
        <w:rPr>
          <w:color w:val="000000"/>
        </w:rPr>
        <w:lastRenderedPageBreak/>
        <w:t xml:space="preserve">Особенностью изучения положительных и отрицательных чисел является то, что они также могут рассматриваться в несколько этапов. </w:t>
      </w:r>
    </w:p>
    <w:p w14:paraId="7F10371C" w14:textId="77777777" w:rsidR="00C01EF7" w:rsidRPr="004B356F" w:rsidRDefault="00C01EF7" w:rsidP="004B356F">
      <w:pPr>
        <w:spacing w:after="0"/>
        <w:ind w:firstLine="600"/>
        <w:jc w:val="both"/>
        <w:rPr>
          <w:rFonts w:ascii="Times New Roman" w:hAnsi="Times New Roman" w:cs="Times New Roman"/>
          <w:sz w:val="24"/>
          <w:szCs w:val="24"/>
        </w:rPr>
      </w:pPr>
      <w:r w:rsidRPr="004B356F">
        <w:rPr>
          <w:rFonts w:ascii="Times New Roman" w:hAnsi="Times New Roman" w:cs="Times New Roman"/>
          <w:color w:val="000000"/>
          <w:sz w:val="24"/>
          <w:szCs w:val="24"/>
        </w:rPr>
        <w:t xml:space="preserve">В 6 классе в начале изучения темы «Положительные и отрицательные числа» выделяется </w:t>
      </w:r>
      <w:proofErr w:type="spellStart"/>
      <w:r w:rsidRPr="004B356F">
        <w:rPr>
          <w:rFonts w:ascii="Times New Roman" w:hAnsi="Times New Roman" w:cs="Times New Roman"/>
          <w:color w:val="000000"/>
          <w:sz w:val="24"/>
          <w:szCs w:val="24"/>
        </w:rPr>
        <w:t>подтема</w:t>
      </w:r>
      <w:proofErr w:type="spellEnd"/>
      <w:r w:rsidRPr="004B356F">
        <w:rPr>
          <w:rFonts w:ascii="Times New Roman" w:hAnsi="Times New Roman" w:cs="Times New Roman"/>
          <w:color w:val="000000"/>
          <w:sz w:val="24"/>
          <w:szCs w:val="24"/>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14:paraId="2C1F32B2" w14:textId="77777777" w:rsidR="00C01EF7" w:rsidRPr="004B356F" w:rsidRDefault="00C01EF7" w:rsidP="004B356F">
      <w:pPr>
        <w:spacing w:after="0"/>
        <w:ind w:firstLine="600"/>
        <w:jc w:val="both"/>
        <w:rPr>
          <w:rFonts w:ascii="Times New Roman" w:hAnsi="Times New Roman" w:cs="Times New Roman"/>
          <w:sz w:val="24"/>
          <w:szCs w:val="24"/>
        </w:rPr>
      </w:pPr>
      <w:r w:rsidRPr="004B356F">
        <w:rPr>
          <w:rFonts w:ascii="Times New Roman" w:hAnsi="Times New Roman" w:cs="Times New Roman"/>
          <w:color w:val="000000"/>
          <w:sz w:val="24"/>
          <w:szCs w:val="24"/>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43E8A484" w14:textId="77777777" w:rsidR="00C01EF7" w:rsidRPr="004B356F" w:rsidRDefault="00C01EF7" w:rsidP="004B356F">
      <w:pPr>
        <w:spacing w:after="0"/>
        <w:ind w:firstLine="600"/>
        <w:jc w:val="both"/>
        <w:rPr>
          <w:rFonts w:ascii="Times New Roman" w:hAnsi="Times New Roman" w:cs="Times New Roman"/>
          <w:sz w:val="24"/>
          <w:szCs w:val="24"/>
        </w:rPr>
      </w:pPr>
      <w:r w:rsidRPr="004B356F">
        <w:rPr>
          <w:rFonts w:ascii="Times New Roman" w:hAnsi="Times New Roman" w:cs="Times New Roman"/>
          <w:color w:val="000000"/>
          <w:sz w:val="24"/>
          <w:szCs w:val="24"/>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4EFC2B3A" w14:textId="77777777" w:rsidR="00C01EF7" w:rsidRPr="004B356F" w:rsidRDefault="00C01EF7" w:rsidP="004B356F">
      <w:pPr>
        <w:spacing w:after="0"/>
        <w:ind w:firstLine="600"/>
        <w:jc w:val="both"/>
        <w:rPr>
          <w:rFonts w:ascii="Times New Roman" w:hAnsi="Times New Roman" w:cs="Times New Roman"/>
          <w:sz w:val="24"/>
          <w:szCs w:val="24"/>
        </w:rPr>
      </w:pPr>
      <w:r w:rsidRPr="004B356F">
        <w:rPr>
          <w:rFonts w:ascii="Times New Roman" w:hAnsi="Times New Roman" w:cs="Times New Roman"/>
          <w:color w:val="000000"/>
          <w:sz w:val="24"/>
          <w:szCs w:val="24"/>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3B1330A7" w14:textId="77777777" w:rsidR="00C01EF7" w:rsidRPr="004B356F" w:rsidRDefault="00C01EF7" w:rsidP="004B356F">
      <w:pPr>
        <w:spacing w:after="0"/>
        <w:ind w:firstLine="600"/>
        <w:jc w:val="both"/>
        <w:rPr>
          <w:rFonts w:ascii="Times New Roman" w:hAnsi="Times New Roman" w:cs="Times New Roman"/>
          <w:sz w:val="24"/>
          <w:szCs w:val="24"/>
        </w:rPr>
      </w:pPr>
      <w:r w:rsidRPr="004B356F">
        <w:rPr>
          <w:rFonts w:ascii="Times New Roman" w:hAnsi="Times New Roman" w:cs="Times New Roman"/>
          <w:color w:val="000000"/>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логики и начала описательной статистики.</w:t>
      </w:r>
    </w:p>
    <w:p w14:paraId="6A3E55AD" w14:textId="77777777" w:rsidR="00C01EF7" w:rsidRPr="004B356F" w:rsidRDefault="00C01EF7" w:rsidP="004B356F">
      <w:pPr>
        <w:spacing w:after="0"/>
        <w:ind w:firstLine="600"/>
        <w:jc w:val="both"/>
        <w:rPr>
          <w:rFonts w:ascii="Times New Roman" w:hAnsi="Times New Roman" w:cs="Times New Roman"/>
          <w:sz w:val="24"/>
          <w:szCs w:val="24"/>
        </w:rPr>
      </w:pPr>
      <w:bookmarkStart w:id="1" w:name="b3bba1d8-96c6-4edf-a714-0cf8fa85e20b"/>
      <w:r w:rsidRPr="004B356F">
        <w:rPr>
          <w:rFonts w:ascii="Times New Roman" w:hAnsi="Times New Roman" w:cs="Times New Roman"/>
          <w:color w:val="000000"/>
          <w:sz w:val="24"/>
          <w:szCs w:val="24"/>
        </w:rPr>
        <w:t>На изучение учебного курса «Математика» отводится 340 часов: в 5 классе – 170 часов (5 часов в неделю), в 6 классе – 170 часов (5 часов в неделю).</w:t>
      </w:r>
      <w:bookmarkEnd w:id="1"/>
    </w:p>
    <w:bookmarkEnd w:id="0"/>
    <w:p w14:paraId="7469B3F9" w14:textId="77777777" w:rsidR="00684215" w:rsidRPr="004B356F" w:rsidRDefault="00684215" w:rsidP="004B356F">
      <w:pPr>
        <w:ind w:firstLine="851"/>
        <w:jc w:val="both"/>
        <w:rPr>
          <w:rFonts w:ascii="Times New Roman" w:hAnsi="Times New Roman" w:cs="Times New Roman"/>
          <w:sz w:val="24"/>
          <w:szCs w:val="24"/>
        </w:rPr>
      </w:pPr>
    </w:p>
    <w:p w14:paraId="4122DA80" w14:textId="77777777" w:rsidR="004B356F" w:rsidRDefault="00FA41B4" w:rsidP="004B356F">
      <w:pPr>
        <w:jc w:val="center"/>
        <w:rPr>
          <w:rFonts w:ascii="Times New Roman" w:hAnsi="Times New Roman" w:cs="Times New Roman"/>
          <w:b/>
          <w:sz w:val="24"/>
          <w:szCs w:val="24"/>
        </w:rPr>
      </w:pPr>
      <w:r w:rsidRPr="004B356F">
        <w:rPr>
          <w:rFonts w:ascii="Times New Roman" w:hAnsi="Times New Roman" w:cs="Times New Roman"/>
          <w:b/>
          <w:sz w:val="24"/>
          <w:szCs w:val="24"/>
        </w:rPr>
        <w:t>Аннотация</w:t>
      </w:r>
      <w:r w:rsidR="004B356F">
        <w:rPr>
          <w:rFonts w:ascii="Times New Roman" w:hAnsi="Times New Roman" w:cs="Times New Roman"/>
          <w:b/>
          <w:sz w:val="24"/>
          <w:szCs w:val="24"/>
        </w:rPr>
        <w:t xml:space="preserve"> </w:t>
      </w:r>
      <w:r w:rsidRPr="004B356F">
        <w:rPr>
          <w:rFonts w:ascii="Times New Roman" w:hAnsi="Times New Roman" w:cs="Times New Roman"/>
          <w:b/>
          <w:sz w:val="24"/>
          <w:szCs w:val="24"/>
        </w:rPr>
        <w:t>к рабочей программе «Алгебра. 7-9 класс»,</w:t>
      </w:r>
    </w:p>
    <w:p w14:paraId="10AE28D9" w14:textId="779501F4" w:rsidR="00FA41B4" w:rsidRPr="004B356F" w:rsidRDefault="00FA41B4" w:rsidP="004B356F">
      <w:pPr>
        <w:jc w:val="center"/>
        <w:rPr>
          <w:rFonts w:ascii="Times New Roman" w:hAnsi="Times New Roman" w:cs="Times New Roman"/>
          <w:b/>
          <w:sz w:val="24"/>
          <w:szCs w:val="24"/>
        </w:rPr>
      </w:pPr>
      <w:r w:rsidRPr="004B356F">
        <w:rPr>
          <w:rFonts w:ascii="Times New Roman" w:hAnsi="Times New Roman" w:cs="Times New Roman"/>
          <w:b/>
          <w:sz w:val="24"/>
          <w:szCs w:val="24"/>
        </w:rPr>
        <w:t xml:space="preserve"> </w:t>
      </w:r>
      <w:bookmarkStart w:id="2" w:name="_Hlk150705066"/>
      <w:r w:rsidRPr="004B356F">
        <w:rPr>
          <w:rFonts w:ascii="Times New Roman" w:hAnsi="Times New Roman" w:cs="Times New Roman"/>
          <w:b/>
          <w:sz w:val="24"/>
          <w:szCs w:val="24"/>
        </w:rPr>
        <w:t>разработанной на основе ФГОС ООО</w:t>
      </w:r>
      <w:bookmarkEnd w:id="2"/>
      <w:r w:rsidR="004B356F">
        <w:rPr>
          <w:rFonts w:ascii="Times New Roman" w:hAnsi="Times New Roman" w:cs="Times New Roman"/>
          <w:b/>
          <w:sz w:val="24"/>
          <w:szCs w:val="24"/>
        </w:rPr>
        <w:t xml:space="preserve"> </w:t>
      </w:r>
      <w:r w:rsidRPr="004B356F">
        <w:rPr>
          <w:rFonts w:ascii="Times New Roman" w:hAnsi="Times New Roman" w:cs="Times New Roman"/>
          <w:b/>
          <w:sz w:val="24"/>
          <w:szCs w:val="24"/>
        </w:rPr>
        <w:t>2023-2024 учебный год</w:t>
      </w:r>
    </w:p>
    <w:p w14:paraId="0461B6B9" w14:textId="3841E837" w:rsidR="00FA41B4" w:rsidRPr="004B356F" w:rsidRDefault="00FA41B4" w:rsidP="004B356F">
      <w:pPr>
        <w:jc w:val="center"/>
        <w:rPr>
          <w:rFonts w:ascii="Times New Roman" w:hAnsi="Times New Roman" w:cs="Times New Roman"/>
          <w:b/>
          <w:sz w:val="24"/>
          <w:szCs w:val="24"/>
        </w:rPr>
      </w:pPr>
      <w:r w:rsidRPr="004B356F">
        <w:rPr>
          <w:rFonts w:ascii="Times New Roman" w:hAnsi="Times New Roman" w:cs="Times New Roman"/>
          <w:b/>
          <w:sz w:val="24"/>
          <w:szCs w:val="24"/>
        </w:rPr>
        <w:t>УМК Алгебра. Макарычев Н.Г. (7,8,9 классы)</w:t>
      </w:r>
    </w:p>
    <w:p w14:paraId="33AB78ED"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        Рабочая программа по алгебре 7-9 классов для предметной линии учебников Ю.Н. Макарычева и др. составлена на основе ФГОС ООО. В программе по алгебре учтены идеи и положения Концепции развития математического образования в Российской Федерации. </w:t>
      </w:r>
    </w:p>
    <w:p w14:paraId="544AEBE5"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lastRenderedPageBreak/>
        <w:t xml:space="preserve">         ЦЕЛИ ИЗУЧЕНИЯ </w:t>
      </w:r>
      <w:proofErr w:type="gramStart"/>
      <w:r w:rsidRPr="004B356F">
        <w:rPr>
          <w:rFonts w:ascii="Times New Roman" w:hAnsi="Times New Roman" w:cs="Times New Roman"/>
          <w:sz w:val="24"/>
          <w:szCs w:val="24"/>
        </w:rPr>
        <w:t>УЧЕБНОГО КУРСА</w:t>
      </w:r>
      <w:proofErr w:type="gramEnd"/>
      <w:r w:rsidRPr="004B356F">
        <w:rPr>
          <w:rFonts w:ascii="Times New Roman" w:hAnsi="Times New Roman" w:cs="Times New Roman"/>
          <w:sz w:val="24"/>
          <w:szCs w:val="24"/>
        </w:rPr>
        <w:t xml:space="preserve">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целенаправленно обеспечивает развитие умения наблюдать, сравнивать, находить закономерности, развивает критичность мышления, способность аргументировано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w:t>
      </w:r>
    </w:p>
    <w:p w14:paraId="59489B30"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        МЕСТО УЧЕБНОГО КУРСА В УЧЕБНОМ ПЛАНЕ</w:t>
      </w:r>
    </w:p>
    <w:p w14:paraId="517668F6"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       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14:paraId="46A58E1E"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       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
    <w:p w14:paraId="5849EC30"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ПЕРЕЧЕНЬ УЧЕБНИКОВ (УМК) И ПОСОБИЙ, КОТОРЫЕ НЕОБХОДИМО ИСПОЛЬЗОВАТЬ ДЛЯ ОБЕСПЕЧЕНИЯ РЕАЛИЗАЦИИ ПРОГРАММЫ </w:t>
      </w:r>
    </w:p>
    <w:p w14:paraId="26F6DEBB"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1. Учебник Алгебра 7 класс Базовый уровень. Авторы: Ю.Н. Макарычев, Н.Г. </w:t>
      </w:r>
      <w:proofErr w:type="spellStart"/>
      <w:r w:rsidRPr="004B356F">
        <w:rPr>
          <w:rFonts w:ascii="Times New Roman" w:hAnsi="Times New Roman" w:cs="Times New Roman"/>
          <w:sz w:val="24"/>
          <w:szCs w:val="24"/>
        </w:rPr>
        <w:t>Миндюк</w:t>
      </w:r>
      <w:proofErr w:type="spellEnd"/>
      <w:r w:rsidRPr="004B356F">
        <w:rPr>
          <w:rFonts w:ascii="Times New Roman" w:hAnsi="Times New Roman" w:cs="Times New Roman"/>
          <w:sz w:val="24"/>
          <w:szCs w:val="24"/>
        </w:rPr>
        <w:t xml:space="preserve">, К. И. </w:t>
      </w:r>
      <w:proofErr w:type="spellStart"/>
      <w:r w:rsidRPr="004B356F">
        <w:rPr>
          <w:rFonts w:ascii="Times New Roman" w:hAnsi="Times New Roman" w:cs="Times New Roman"/>
          <w:sz w:val="24"/>
          <w:szCs w:val="24"/>
        </w:rPr>
        <w:t>Нешков</w:t>
      </w:r>
      <w:proofErr w:type="spellEnd"/>
      <w:r w:rsidRPr="004B356F">
        <w:rPr>
          <w:rFonts w:ascii="Times New Roman" w:hAnsi="Times New Roman" w:cs="Times New Roman"/>
          <w:sz w:val="24"/>
          <w:szCs w:val="24"/>
        </w:rPr>
        <w:t>, С.В. Суворова под редакцией С.А. Теляковского. Москва «Просвещение» 2023.</w:t>
      </w:r>
    </w:p>
    <w:p w14:paraId="67CB77FC"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2. Учебник Алгебра 8 класс Базовый уровень. Авторы: Ю.Н. Макарычев, Н.Г. </w:t>
      </w:r>
      <w:proofErr w:type="spellStart"/>
      <w:r w:rsidRPr="004B356F">
        <w:rPr>
          <w:rFonts w:ascii="Times New Roman" w:hAnsi="Times New Roman" w:cs="Times New Roman"/>
          <w:sz w:val="24"/>
          <w:szCs w:val="24"/>
        </w:rPr>
        <w:t>Миндюк</w:t>
      </w:r>
      <w:proofErr w:type="spellEnd"/>
      <w:r w:rsidRPr="004B356F">
        <w:rPr>
          <w:rFonts w:ascii="Times New Roman" w:hAnsi="Times New Roman" w:cs="Times New Roman"/>
          <w:sz w:val="24"/>
          <w:szCs w:val="24"/>
        </w:rPr>
        <w:t xml:space="preserve">, К. И. </w:t>
      </w:r>
      <w:proofErr w:type="spellStart"/>
      <w:r w:rsidRPr="004B356F">
        <w:rPr>
          <w:rFonts w:ascii="Times New Roman" w:hAnsi="Times New Roman" w:cs="Times New Roman"/>
          <w:sz w:val="24"/>
          <w:szCs w:val="24"/>
        </w:rPr>
        <w:t>Нешков</w:t>
      </w:r>
      <w:proofErr w:type="spellEnd"/>
      <w:r w:rsidRPr="004B356F">
        <w:rPr>
          <w:rFonts w:ascii="Times New Roman" w:hAnsi="Times New Roman" w:cs="Times New Roman"/>
          <w:sz w:val="24"/>
          <w:szCs w:val="24"/>
        </w:rPr>
        <w:t>, С.В. Суворова под редакцией С.А. Теляковского. Москва «Просвещение».</w:t>
      </w:r>
    </w:p>
    <w:p w14:paraId="03C6E667"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 3. Учебник Алгебра 9 класс Базовый уровень. Авторы: Ю.Н. Макарычев, Н.Г. </w:t>
      </w:r>
      <w:proofErr w:type="spellStart"/>
      <w:r w:rsidRPr="004B356F">
        <w:rPr>
          <w:rFonts w:ascii="Times New Roman" w:hAnsi="Times New Roman" w:cs="Times New Roman"/>
          <w:sz w:val="24"/>
          <w:szCs w:val="24"/>
        </w:rPr>
        <w:t>Миндюк</w:t>
      </w:r>
      <w:proofErr w:type="spellEnd"/>
      <w:r w:rsidRPr="004B356F">
        <w:rPr>
          <w:rFonts w:ascii="Times New Roman" w:hAnsi="Times New Roman" w:cs="Times New Roman"/>
          <w:sz w:val="24"/>
          <w:szCs w:val="24"/>
        </w:rPr>
        <w:t xml:space="preserve">, К. И. </w:t>
      </w:r>
      <w:proofErr w:type="spellStart"/>
      <w:r w:rsidRPr="004B356F">
        <w:rPr>
          <w:rFonts w:ascii="Times New Roman" w:hAnsi="Times New Roman" w:cs="Times New Roman"/>
          <w:sz w:val="24"/>
          <w:szCs w:val="24"/>
        </w:rPr>
        <w:t>Нешков</w:t>
      </w:r>
      <w:proofErr w:type="spellEnd"/>
      <w:r w:rsidRPr="004B356F">
        <w:rPr>
          <w:rFonts w:ascii="Times New Roman" w:hAnsi="Times New Roman" w:cs="Times New Roman"/>
          <w:sz w:val="24"/>
          <w:szCs w:val="24"/>
        </w:rPr>
        <w:t xml:space="preserve">, С.В. Суворова под редакцией С.А. Теляковского. Москва «Просвещение». </w:t>
      </w:r>
    </w:p>
    <w:p w14:paraId="0081A775"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4. Методическое пособие к предметной линии учебников по алгебре Ю. Н. Макарычева, Н. Г. </w:t>
      </w:r>
      <w:proofErr w:type="spellStart"/>
      <w:r w:rsidRPr="004B356F">
        <w:rPr>
          <w:rFonts w:ascii="Times New Roman" w:hAnsi="Times New Roman" w:cs="Times New Roman"/>
          <w:sz w:val="24"/>
          <w:szCs w:val="24"/>
        </w:rPr>
        <w:t>Миндюк</w:t>
      </w:r>
      <w:proofErr w:type="spellEnd"/>
      <w:r w:rsidRPr="004B356F">
        <w:rPr>
          <w:rFonts w:ascii="Times New Roman" w:hAnsi="Times New Roman" w:cs="Times New Roman"/>
          <w:sz w:val="24"/>
          <w:szCs w:val="24"/>
        </w:rPr>
        <w:t xml:space="preserve">, К. И. </w:t>
      </w:r>
      <w:proofErr w:type="spellStart"/>
      <w:r w:rsidRPr="004B356F">
        <w:rPr>
          <w:rFonts w:ascii="Times New Roman" w:hAnsi="Times New Roman" w:cs="Times New Roman"/>
          <w:sz w:val="24"/>
          <w:szCs w:val="24"/>
        </w:rPr>
        <w:t>Нешкова</w:t>
      </w:r>
      <w:proofErr w:type="spellEnd"/>
      <w:r w:rsidRPr="004B356F">
        <w:rPr>
          <w:rFonts w:ascii="Times New Roman" w:hAnsi="Times New Roman" w:cs="Times New Roman"/>
          <w:sz w:val="24"/>
          <w:szCs w:val="24"/>
        </w:rPr>
        <w:t xml:space="preserve"> и др. Математика АЛГЕБРА 7―9 классы Базовый уровень Москва «Просвещение» 2023 2-е издание.</w:t>
      </w:r>
    </w:p>
    <w:p w14:paraId="2078E521" w14:textId="77777777" w:rsidR="004B356F" w:rsidRDefault="00FA41B4" w:rsidP="004B356F">
      <w:pPr>
        <w:jc w:val="center"/>
        <w:rPr>
          <w:rFonts w:ascii="Times New Roman" w:hAnsi="Times New Roman" w:cs="Times New Roman"/>
          <w:b/>
          <w:sz w:val="24"/>
          <w:szCs w:val="24"/>
        </w:rPr>
      </w:pPr>
      <w:r w:rsidRPr="004B356F">
        <w:rPr>
          <w:rFonts w:ascii="Times New Roman" w:hAnsi="Times New Roman" w:cs="Times New Roman"/>
          <w:b/>
          <w:sz w:val="24"/>
          <w:szCs w:val="24"/>
        </w:rPr>
        <w:t>Аннотация</w:t>
      </w:r>
      <w:r w:rsidR="004B356F">
        <w:rPr>
          <w:rFonts w:ascii="Times New Roman" w:hAnsi="Times New Roman" w:cs="Times New Roman"/>
          <w:b/>
          <w:sz w:val="24"/>
          <w:szCs w:val="24"/>
        </w:rPr>
        <w:t xml:space="preserve"> </w:t>
      </w:r>
      <w:r w:rsidRPr="004B356F">
        <w:rPr>
          <w:rFonts w:ascii="Times New Roman" w:hAnsi="Times New Roman" w:cs="Times New Roman"/>
          <w:b/>
          <w:sz w:val="24"/>
          <w:szCs w:val="24"/>
        </w:rPr>
        <w:t>к рабочей программе «Геометрия. 7-9 класс»</w:t>
      </w:r>
    </w:p>
    <w:p w14:paraId="20C6D643" w14:textId="6D68C009" w:rsidR="00FA41B4" w:rsidRPr="004B356F" w:rsidRDefault="00FA41B4" w:rsidP="004B356F">
      <w:pPr>
        <w:jc w:val="center"/>
        <w:rPr>
          <w:rFonts w:ascii="Times New Roman" w:hAnsi="Times New Roman" w:cs="Times New Roman"/>
          <w:b/>
          <w:sz w:val="24"/>
          <w:szCs w:val="24"/>
        </w:rPr>
      </w:pPr>
      <w:r w:rsidRPr="004B356F">
        <w:rPr>
          <w:rFonts w:ascii="Times New Roman" w:hAnsi="Times New Roman" w:cs="Times New Roman"/>
          <w:b/>
          <w:sz w:val="24"/>
          <w:szCs w:val="24"/>
        </w:rPr>
        <w:t xml:space="preserve"> </w:t>
      </w:r>
      <w:r w:rsidR="004B356F" w:rsidRPr="004B356F">
        <w:rPr>
          <w:rFonts w:ascii="Times New Roman" w:hAnsi="Times New Roman" w:cs="Times New Roman"/>
          <w:b/>
          <w:sz w:val="24"/>
          <w:szCs w:val="24"/>
        </w:rPr>
        <w:t xml:space="preserve">разработанной на основе ФГОС ООО </w:t>
      </w:r>
      <w:r w:rsidRPr="004B356F">
        <w:rPr>
          <w:rFonts w:ascii="Times New Roman" w:hAnsi="Times New Roman" w:cs="Times New Roman"/>
          <w:b/>
          <w:sz w:val="24"/>
          <w:szCs w:val="24"/>
        </w:rPr>
        <w:t>2023-2024 учебный год</w:t>
      </w:r>
    </w:p>
    <w:p w14:paraId="07169A64" w14:textId="3AA97F62" w:rsidR="00FA41B4" w:rsidRPr="004B356F" w:rsidRDefault="00FA41B4" w:rsidP="004B356F">
      <w:pPr>
        <w:jc w:val="center"/>
        <w:rPr>
          <w:rFonts w:ascii="Times New Roman" w:hAnsi="Times New Roman" w:cs="Times New Roman"/>
          <w:b/>
          <w:sz w:val="24"/>
          <w:szCs w:val="24"/>
        </w:rPr>
      </w:pPr>
      <w:r w:rsidRPr="004B356F">
        <w:rPr>
          <w:rFonts w:ascii="Times New Roman" w:hAnsi="Times New Roman" w:cs="Times New Roman"/>
          <w:b/>
          <w:sz w:val="24"/>
          <w:szCs w:val="24"/>
        </w:rPr>
        <w:t>УМК Геометрия 7 - 9 классы. Атанасян Л.С.</w:t>
      </w:r>
    </w:p>
    <w:p w14:paraId="092D9DD6"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         Рабочая программа по геометрии 7-9 классов для предметной линии учебника Л.С. Атанасяна и др. составлена на основе ФГОС ООО. В программе по геометрии учтены идеи и положения Концепции развития математического образования в Российской Федерации.</w:t>
      </w:r>
    </w:p>
    <w:p w14:paraId="360CD45D"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lastRenderedPageBreak/>
        <w:t xml:space="preserve">      ЦЕЛИ ИЗУЧЕНИЯ </w:t>
      </w:r>
      <w:proofErr w:type="gramStart"/>
      <w:r w:rsidRPr="004B356F">
        <w:rPr>
          <w:rFonts w:ascii="Times New Roman" w:hAnsi="Times New Roman" w:cs="Times New Roman"/>
          <w:sz w:val="24"/>
          <w:szCs w:val="24"/>
        </w:rPr>
        <w:t>УЧЕБНОГО КУРСА</w:t>
      </w:r>
      <w:proofErr w:type="gramEnd"/>
      <w:r w:rsidRPr="004B356F">
        <w:rPr>
          <w:rFonts w:ascii="Times New Roman" w:hAnsi="Times New Roman" w:cs="Times New Roman"/>
          <w:sz w:val="24"/>
          <w:szCs w:val="24"/>
        </w:rPr>
        <w:t xml:space="preserve"> Геометрия как один из основных разделов школьной математики, имеет своей целью обеспечить изучение свойств и размеров фигур, их отношений и взаимное расположение, опираясь на логическую, доказательную линию. Необходимость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gramStart"/>
      <w:r w:rsidRPr="004B356F">
        <w:rPr>
          <w:rFonts w:ascii="Times New Roman" w:hAnsi="Times New Roman" w:cs="Times New Roman"/>
          <w:sz w:val="24"/>
          <w:szCs w:val="24"/>
        </w:rPr>
        <w:t>контр примеры</w:t>
      </w:r>
      <w:proofErr w:type="gramEnd"/>
      <w:r w:rsidRPr="004B356F">
        <w:rPr>
          <w:rFonts w:ascii="Times New Roman" w:hAnsi="Times New Roman" w:cs="Times New Roman"/>
          <w:sz w:val="24"/>
          <w:szCs w:val="24"/>
        </w:rPr>
        <w:t xml:space="preserve"> к ложным, проводить рассуждения «от противного», отличать свойства от признаков, формулировать обратные утверждения. Также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253BC16A"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          МЕСТО УЧЕБНОГО КУРСА В УЧЕБНОМ ПЛАНЕ </w:t>
      </w:r>
    </w:p>
    <w:p w14:paraId="0077B9E2"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        Общее число часов для изучения учебного курса «Геометрия», – 204 часа: в 7 классе – 68 часов (2 часа в неделю), в 8 классе – 68 часов (2 часа в неделю), в 9 классе – 68 часов (2 часа в неделю).</w:t>
      </w:r>
    </w:p>
    <w:p w14:paraId="0C22B353"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ПЕРЕЧЕНЬ УЧЕБНИКОВ (УМК) И ПОСОБИЙ, КОТОРЫЕ НЕОБХОДИМО </w:t>
      </w:r>
      <w:proofErr w:type="gramStart"/>
      <w:r w:rsidRPr="004B356F">
        <w:rPr>
          <w:rFonts w:ascii="Times New Roman" w:hAnsi="Times New Roman" w:cs="Times New Roman"/>
          <w:sz w:val="24"/>
          <w:szCs w:val="24"/>
        </w:rPr>
        <w:t>ИСПОЛЬЗОВАТЬ  ДЛЯ</w:t>
      </w:r>
      <w:proofErr w:type="gramEnd"/>
      <w:r w:rsidRPr="004B356F">
        <w:rPr>
          <w:rFonts w:ascii="Times New Roman" w:hAnsi="Times New Roman" w:cs="Times New Roman"/>
          <w:sz w:val="24"/>
          <w:szCs w:val="24"/>
        </w:rPr>
        <w:t xml:space="preserve"> ОБЕСПЕЧЕНИЯ РЕАЛИЗАЦИИ ПРОГРАММЫ</w:t>
      </w:r>
    </w:p>
    <w:p w14:paraId="2A462EAD" w14:textId="77777777" w:rsidR="00FA41B4" w:rsidRPr="004B356F" w:rsidRDefault="00FA41B4" w:rsidP="004B356F">
      <w:pPr>
        <w:jc w:val="both"/>
        <w:rPr>
          <w:rFonts w:ascii="Times New Roman" w:hAnsi="Times New Roman" w:cs="Times New Roman"/>
          <w:sz w:val="24"/>
          <w:szCs w:val="24"/>
        </w:rPr>
      </w:pPr>
      <w:r w:rsidRPr="004B356F">
        <w:rPr>
          <w:rFonts w:ascii="Times New Roman" w:hAnsi="Times New Roman" w:cs="Times New Roman"/>
          <w:sz w:val="24"/>
          <w:szCs w:val="24"/>
        </w:rPr>
        <w:t xml:space="preserve">1. Учебник Геометрия: 7—9 </w:t>
      </w:r>
      <w:proofErr w:type="spellStart"/>
      <w:r w:rsidRPr="004B356F">
        <w:rPr>
          <w:rFonts w:ascii="Times New Roman" w:hAnsi="Times New Roman" w:cs="Times New Roman"/>
          <w:sz w:val="24"/>
          <w:szCs w:val="24"/>
        </w:rPr>
        <w:t>кл</w:t>
      </w:r>
      <w:proofErr w:type="spellEnd"/>
      <w:r w:rsidRPr="004B356F">
        <w:rPr>
          <w:rFonts w:ascii="Times New Roman" w:hAnsi="Times New Roman" w:cs="Times New Roman"/>
          <w:sz w:val="24"/>
          <w:szCs w:val="24"/>
        </w:rPr>
        <w:t xml:space="preserve">. / Л. С. Атанасян, В. Ф. Бутузов, С. Б. Кадомцев и др. Москва «Просвещение» 2023. </w:t>
      </w:r>
    </w:p>
    <w:p w14:paraId="617978AD" w14:textId="77777777" w:rsidR="00FA41B4" w:rsidRPr="004B356F" w:rsidRDefault="00FA41B4" w:rsidP="004B356F">
      <w:pPr>
        <w:jc w:val="both"/>
        <w:rPr>
          <w:rFonts w:ascii="Times New Roman" w:hAnsi="Times New Roman" w:cs="Times New Roman"/>
          <w:b/>
          <w:sz w:val="24"/>
          <w:szCs w:val="24"/>
        </w:rPr>
      </w:pPr>
      <w:r w:rsidRPr="004B356F">
        <w:rPr>
          <w:rFonts w:ascii="Times New Roman" w:hAnsi="Times New Roman" w:cs="Times New Roman"/>
          <w:sz w:val="24"/>
          <w:szCs w:val="24"/>
        </w:rPr>
        <w:t>2. Изучение геометрии в 7, 8, 9 классах: методические рекомендации: книга для учителя / Л. С. Атанасян, В. Ф. Бутузов, Ю. А. Глазков и др. Москва «Просвещение» 2023.</w:t>
      </w:r>
    </w:p>
    <w:p w14:paraId="0AC40893" w14:textId="77777777" w:rsidR="004B356F" w:rsidRDefault="004B356F"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2EE49B35" w14:textId="77777777" w:rsidR="00963BCE" w:rsidRPr="00963BCE" w:rsidRDefault="00963BCE" w:rsidP="00963BCE">
      <w:pPr>
        <w:jc w:val="center"/>
        <w:rPr>
          <w:rStyle w:val="fontstyle01"/>
        </w:rPr>
      </w:pPr>
      <w:r w:rsidRPr="00963BCE">
        <w:rPr>
          <w:rStyle w:val="fontstyle01"/>
        </w:rPr>
        <w:t>АННОТАЦИЯ</w:t>
      </w:r>
    </w:p>
    <w:p w14:paraId="3263748D" w14:textId="77777777" w:rsidR="00963BCE" w:rsidRPr="00963BCE" w:rsidRDefault="00963BCE" w:rsidP="00963BCE">
      <w:pPr>
        <w:jc w:val="center"/>
        <w:rPr>
          <w:rStyle w:val="fontstyle01"/>
        </w:rPr>
      </w:pPr>
      <w:r w:rsidRPr="00963BCE">
        <w:rPr>
          <w:rStyle w:val="fontstyle01"/>
        </w:rPr>
        <w:t xml:space="preserve">К РАБОЧЕЙ ПРОГРАММЕ ПО УЧЕБНОМУ МОДУЛЮ </w:t>
      </w:r>
    </w:p>
    <w:p w14:paraId="1322FF6C" w14:textId="0F9DC38B" w:rsidR="00963BCE" w:rsidRPr="00963BCE" w:rsidRDefault="00963BCE" w:rsidP="00963BCE">
      <w:pPr>
        <w:jc w:val="center"/>
        <w:rPr>
          <w:rStyle w:val="fontstyle01"/>
        </w:rPr>
      </w:pPr>
      <w:r w:rsidRPr="00963BCE">
        <w:rPr>
          <w:rStyle w:val="fontstyle01"/>
        </w:rPr>
        <w:t>ВЕРОЯТНОСТЬ И СТАТИСТИКА</w:t>
      </w:r>
    </w:p>
    <w:p w14:paraId="40AD8A6E" w14:textId="77777777" w:rsidR="00963BCE" w:rsidRPr="00963BCE" w:rsidRDefault="00963BCE" w:rsidP="00963BCE">
      <w:pPr>
        <w:jc w:val="center"/>
        <w:rPr>
          <w:rStyle w:val="fontstyle01"/>
        </w:rPr>
      </w:pPr>
      <w:r w:rsidRPr="00963BCE">
        <w:rPr>
          <w:rStyle w:val="fontstyle01"/>
        </w:rPr>
        <w:t xml:space="preserve">ДЛЯ 7-9 КЛАССОВ </w:t>
      </w:r>
    </w:p>
    <w:p w14:paraId="1D65D8DD" w14:textId="673D5140" w:rsidR="00963BCE" w:rsidRPr="00963BCE" w:rsidRDefault="00963BCE" w:rsidP="00963BCE">
      <w:pPr>
        <w:jc w:val="center"/>
        <w:rPr>
          <w:rStyle w:val="fontstyle01"/>
        </w:rPr>
      </w:pPr>
      <w:r w:rsidRPr="00963BCE">
        <w:rPr>
          <w:rFonts w:ascii="Times New Roman" w:hAnsi="Times New Roman" w:cs="Times New Roman"/>
          <w:b/>
          <w:sz w:val="24"/>
          <w:szCs w:val="24"/>
        </w:rPr>
        <w:t>ФГОС ООО</w:t>
      </w:r>
      <w:r w:rsidRPr="00963BCE">
        <w:rPr>
          <w:rFonts w:ascii="Times New Roman" w:eastAsia="Times New Roman" w:hAnsi="Times New Roman" w:cs="Times New Roman"/>
          <w:b/>
          <w:sz w:val="24"/>
          <w:szCs w:val="24"/>
        </w:rPr>
        <w:t xml:space="preserve"> 2023-2024 учебный год</w:t>
      </w:r>
    </w:p>
    <w:p w14:paraId="5CA480A4" w14:textId="77777777" w:rsidR="00963BCE" w:rsidRPr="00963BCE" w:rsidRDefault="00963BCE" w:rsidP="00963BCE">
      <w:pPr>
        <w:shd w:val="clear" w:color="auto" w:fill="FFFFFF"/>
        <w:spacing w:line="240" w:lineRule="auto"/>
        <w:ind w:firstLine="540"/>
        <w:contextualSpacing/>
        <w:jc w:val="both"/>
        <w:rPr>
          <w:rFonts w:ascii="Times New Roman" w:eastAsia="Times New Roman" w:hAnsi="Times New Roman" w:cs="Times New Roman"/>
          <w:sz w:val="24"/>
          <w:szCs w:val="24"/>
          <w:lang w:eastAsia="ru-RU"/>
        </w:rPr>
      </w:pPr>
      <w:r w:rsidRPr="00963BCE">
        <w:rPr>
          <w:rFonts w:ascii="Times New Roman" w:eastAsia="Times New Roman" w:hAnsi="Times New Roman" w:cs="Times New Roman"/>
          <w:b/>
          <w:bCs/>
          <w:sz w:val="24"/>
          <w:szCs w:val="24"/>
          <w:lang w:eastAsia="ru-RU"/>
        </w:rPr>
        <w:t xml:space="preserve">Рабочая программа </w:t>
      </w:r>
      <w:r w:rsidRPr="00963BCE">
        <w:rPr>
          <w:rFonts w:ascii="Times New Roman" w:eastAsia="Times New Roman" w:hAnsi="Times New Roman" w:cs="Times New Roman"/>
          <w:bCs/>
          <w:sz w:val="24"/>
          <w:szCs w:val="24"/>
          <w:lang w:eastAsia="ru-RU"/>
        </w:rPr>
        <w:t>учебного курса «Вероятность и статистика» для 7-9 классов разработана на основе:</w:t>
      </w:r>
    </w:p>
    <w:p w14:paraId="2DE7F5E3" w14:textId="77777777" w:rsidR="00963BCE" w:rsidRPr="00963BCE" w:rsidRDefault="00963BCE" w:rsidP="00963BCE">
      <w:pPr>
        <w:shd w:val="clear" w:color="auto" w:fill="FFFFFF"/>
        <w:spacing w:line="240" w:lineRule="auto"/>
        <w:ind w:firstLine="540"/>
        <w:contextualSpacing/>
        <w:jc w:val="both"/>
        <w:rPr>
          <w:rFonts w:ascii="Times New Roman" w:eastAsia="Times New Roman" w:hAnsi="Times New Roman" w:cs="Times New Roman"/>
          <w:sz w:val="24"/>
          <w:szCs w:val="24"/>
        </w:rPr>
      </w:pPr>
      <w:r w:rsidRPr="00963BCE">
        <w:rPr>
          <w:rFonts w:ascii="Times New Roman" w:eastAsia="Times New Roman" w:hAnsi="Times New Roman" w:cs="Times New Roman"/>
          <w:bCs/>
          <w:sz w:val="24"/>
          <w:szCs w:val="24"/>
          <w:lang w:eastAsia="ru-RU"/>
        </w:rPr>
        <w:t xml:space="preserve">- </w:t>
      </w:r>
      <w:r w:rsidRPr="00963BCE">
        <w:rPr>
          <w:rFonts w:ascii="Times New Roman" w:eastAsia="Times New Roman" w:hAnsi="Times New Roman" w:cs="Times New Roman"/>
          <w:sz w:val="24"/>
          <w:szCs w:val="24"/>
        </w:rPr>
        <w:t xml:space="preserve">приказа Министерства образования и науки Российской Федерации от 31.05.2021 г. № 287 «Об утверждении федерального государственного образовательного стандарта </w:t>
      </w:r>
      <w:r w:rsidRPr="00963BCE">
        <w:rPr>
          <w:rFonts w:ascii="Times New Roman" w:eastAsia="Times New Roman" w:hAnsi="Times New Roman" w:cs="Times New Roman"/>
          <w:iCs/>
          <w:sz w:val="24"/>
          <w:szCs w:val="24"/>
        </w:rPr>
        <w:t>основного общего образования»</w:t>
      </w:r>
      <w:r w:rsidRPr="00963BCE">
        <w:rPr>
          <w:rFonts w:ascii="Times New Roman" w:eastAsia="Times New Roman" w:hAnsi="Times New Roman" w:cs="Times New Roman"/>
          <w:sz w:val="24"/>
          <w:szCs w:val="24"/>
        </w:rPr>
        <w:t xml:space="preserve">; </w:t>
      </w:r>
    </w:p>
    <w:p w14:paraId="36D0C4EE" w14:textId="77777777" w:rsidR="00963BCE" w:rsidRPr="00963BCE" w:rsidRDefault="00963BCE" w:rsidP="00963BCE">
      <w:pPr>
        <w:shd w:val="clear" w:color="auto" w:fill="FFFFFF"/>
        <w:spacing w:line="240" w:lineRule="auto"/>
        <w:ind w:firstLine="540"/>
        <w:contextualSpacing/>
        <w:jc w:val="both"/>
        <w:rPr>
          <w:rFonts w:ascii="Times New Roman" w:eastAsia="Times New Roman" w:hAnsi="Times New Roman" w:cs="Times New Roman"/>
          <w:sz w:val="24"/>
          <w:szCs w:val="24"/>
        </w:rPr>
      </w:pPr>
    </w:p>
    <w:p w14:paraId="021FB289" w14:textId="77777777" w:rsidR="00963BCE" w:rsidRPr="00963BCE" w:rsidRDefault="00963BCE" w:rsidP="00963BCE">
      <w:pPr>
        <w:spacing w:line="240" w:lineRule="auto"/>
        <w:contextualSpacing/>
        <w:rPr>
          <w:rStyle w:val="fontstyle01"/>
        </w:rPr>
      </w:pPr>
      <w:r w:rsidRPr="00963BCE">
        <w:rPr>
          <w:rStyle w:val="fontstyle01"/>
        </w:rPr>
        <w:t xml:space="preserve">По действующему в ОУ учебному плану рабочая программа по вероятности и статистики предусматривает следующий вариант организации процесса обучения </w:t>
      </w:r>
    </w:p>
    <w:p w14:paraId="1510DD9B" w14:textId="77777777" w:rsidR="00963BCE" w:rsidRPr="00963BCE" w:rsidRDefault="00963BCE" w:rsidP="00963BCE">
      <w:pPr>
        <w:spacing w:line="240" w:lineRule="auto"/>
        <w:contextualSpacing/>
        <w:rPr>
          <w:rStyle w:val="fontstyle21"/>
        </w:rPr>
      </w:pPr>
      <w:r w:rsidRPr="00963BCE">
        <w:rPr>
          <w:rStyle w:val="fontstyle21"/>
        </w:rPr>
        <w:lastRenderedPageBreak/>
        <w:t xml:space="preserve">в 7 классах: базовый уровень обучения в объеме 34 часа в год, в неделю – 1 час; </w:t>
      </w:r>
    </w:p>
    <w:p w14:paraId="431240C1" w14:textId="77777777" w:rsidR="00963BCE" w:rsidRPr="00963BCE" w:rsidRDefault="00963BCE" w:rsidP="00963BCE">
      <w:pPr>
        <w:spacing w:line="240" w:lineRule="auto"/>
        <w:contextualSpacing/>
        <w:rPr>
          <w:rStyle w:val="fontstyle21"/>
        </w:rPr>
      </w:pPr>
      <w:r w:rsidRPr="00963BCE">
        <w:rPr>
          <w:rStyle w:val="fontstyle21"/>
        </w:rPr>
        <w:t xml:space="preserve">в 8 классах: базовый уровень обучения в объеме 34 часа в год, в неделю – 1 час; </w:t>
      </w:r>
    </w:p>
    <w:p w14:paraId="2E4AF47F" w14:textId="77777777" w:rsidR="00963BCE" w:rsidRPr="00963BCE" w:rsidRDefault="00963BCE" w:rsidP="00963BCE">
      <w:pPr>
        <w:spacing w:line="240" w:lineRule="auto"/>
        <w:contextualSpacing/>
        <w:rPr>
          <w:rStyle w:val="fontstyle21"/>
        </w:rPr>
      </w:pPr>
      <w:r w:rsidRPr="00963BCE">
        <w:rPr>
          <w:rStyle w:val="fontstyle21"/>
        </w:rPr>
        <w:t xml:space="preserve">в 9 классах: базовый уровень обучения в объеме 34 часа в год, в неделю – 1 час. </w:t>
      </w:r>
    </w:p>
    <w:p w14:paraId="0C927173" w14:textId="77777777" w:rsidR="00963BCE" w:rsidRPr="00963BCE" w:rsidRDefault="00963BCE" w:rsidP="00963BCE">
      <w:pPr>
        <w:spacing w:line="240" w:lineRule="auto"/>
        <w:contextualSpacing/>
        <w:rPr>
          <w:rStyle w:val="fontstyle01"/>
        </w:rPr>
      </w:pPr>
    </w:p>
    <w:p w14:paraId="6916FCED" w14:textId="34A232E4" w:rsidR="00963BCE" w:rsidRPr="00963BCE" w:rsidRDefault="00963BCE" w:rsidP="00963BCE">
      <w:pPr>
        <w:shd w:val="clear" w:color="auto" w:fill="FFFFFF"/>
        <w:spacing w:after="0" w:line="240" w:lineRule="auto"/>
        <w:ind w:firstLine="227"/>
        <w:jc w:val="both"/>
        <w:rPr>
          <w:rFonts w:ascii="Times New Roman" w:hAnsi="Times New Roman" w:cs="Times New Roman"/>
          <w:sz w:val="24"/>
          <w:szCs w:val="24"/>
          <w:lang w:eastAsia="ru-RU"/>
        </w:rPr>
      </w:pPr>
      <w:r w:rsidRPr="00963BCE">
        <w:rPr>
          <w:rStyle w:val="fontstyle01"/>
        </w:rPr>
        <w:t xml:space="preserve">Рабочая программа </w:t>
      </w:r>
      <w:r w:rsidRPr="00963BCE">
        <w:rPr>
          <w:rFonts w:ascii="Times New Roman" w:hAnsi="Times New Roman" w:cs="Times New Roman"/>
          <w:sz w:val="24"/>
          <w:szCs w:val="24"/>
          <w:lang w:eastAsia="ru-RU"/>
        </w:rPr>
        <w:t xml:space="preserve">ориентирована на использование учебного пособия </w:t>
      </w:r>
      <w:r w:rsidRPr="00963BCE">
        <w:rPr>
          <w:rFonts w:ascii="Times New Roman" w:hAnsi="Times New Roman" w:cs="Times New Roman"/>
          <w:color w:val="000000"/>
          <w:sz w:val="24"/>
          <w:szCs w:val="24"/>
          <w:shd w:val="clear" w:color="auto" w:fill="FFFFFF"/>
        </w:rPr>
        <w:t xml:space="preserve">авторов </w:t>
      </w:r>
      <w:r>
        <w:rPr>
          <w:rFonts w:ascii="Times New Roman" w:hAnsi="Times New Roman" w:cs="Times New Roman"/>
          <w:color w:val="000000"/>
          <w:sz w:val="24"/>
          <w:szCs w:val="24"/>
          <w:shd w:val="clear" w:color="auto" w:fill="FFFFFF"/>
        </w:rPr>
        <w:t xml:space="preserve">                           </w:t>
      </w:r>
      <w:r w:rsidRPr="00963BCE">
        <w:rPr>
          <w:rFonts w:ascii="Times New Roman" w:hAnsi="Times New Roman" w:cs="Times New Roman"/>
          <w:color w:val="000000"/>
          <w:sz w:val="24"/>
          <w:szCs w:val="24"/>
          <w:shd w:val="clear" w:color="auto" w:fill="FFFFFF"/>
        </w:rPr>
        <w:t>И.В. Ященко, И.Р. Высоцкого.</w:t>
      </w:r>
    </w:p>
    <w:p w14:paraId="31F1FA1F" w14:textId="77777777" w:rsidR="00963BCE" w:rsidRPr="00963BCE" w:rsidRDefault="00963BCE" w:rsidP="00963BCE">
      <w:pPr>
        <w:spacing w:line="240" w:lineRule="auto"/>
        <w:contextualSpacing/>
        <w:rPr>
          <w:rFonts w:ascii="Times New Roman" w:hAnsi="Times New Roman" w:cs="Times New Roman"/>
          <w:b/>
          <w:bCs/>
          <w:color w:val="000000"/>
          <w:sz w:val="24"/>
          <w:szCs w:val="24"/>
        </w:rPr>
      </w:pPr>
      <w:r w:rsidRPr="00963BCE">
        <w:rPr>
          <w:rStyle w:val="fontstyle01"/>
        </w:rPr>
        <w:t>Цели и задачи изучения дисциплины.</w:t>
      </w:r>
    </w:p>
    <w:p w14:paraId="2B1551ED" w14:textId="77777777" w:rsidR="00963BCE" w:rsidRPr="00963BCE" w:rsidRDefault="00963BCE" w:rsidP="00963BC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63BCE">
        <w:rPr>
          <w:rFonts w:ascii="Times New Roman" w:eastAsia="Times New Roman" w:hAnsi="Times New Roman" w:cs="Times New Roman"/>
          <w:b/>
          <w:bCs/>
          <w:color w:val="000000"/>
          <w:sz w:val="24"/>
          <w:szCs w:val="24"/>
          <w:lang w:eastAsia="ru-RU"/>
        </w:rPr>
        <w:t>Приоритетными целями обучения являются:</w:t>
      </w:r>
    </w:p>
    <w:p w14:paraId="6BF4C2B1" w14:textId="77777777" w:rsidR="00963BCE" w:rsidRPr="00963BCE" w:rsidRDefault="00963BCE" w:rsidP="00963BCE">
      <w:pPr>
        <w:pStyle w:val="a4"/>
        <w:numPr>
          <w:ilvl w:val="0"/>
          <w:numId w:val="9"/>
        </w:numPr>
        <w:shd w:val="clear" w:color="auto" w:fill="FFFFFF"/>
        <w:spacing w:after="0" w:line="240" w:lineRule="auto"/>
        <w:ind w:left="142" w:hanging="142"/>
        <w:contextualSpacing w:val="0"/>
        <w:jc w:val="both"/>
        <w:rPr>
          <w:rFonts w:ascii="Times New Roman" w:eastAsia="Times New Roman" w:hAnsi="Times New Roman" w:cs="Times New Roman"/>
          <w:sz w:val="24"/>
          <w:szCs w:val="24"/>
          <w:lang w:eastAsia="ru-RU"/>
        </w:rPr>
      </w:pPr>
      <w:r w:rsidRPr="00963BCE">
        <w:rPr>
          <w:rFonts w:ascii="Times New Roman" w:hAnsi="Times New Roman" w:cs="Times New Roman"/>
          <w:sz w:val="24"/>
          <w:szCs w:val="24"/>
        </w:rPr>
        <w:t xml:space="preserve">показать законченное элементарное представление о теории вероятностей и статистике и их </w:t>
      </w:r>
      <w:proofErr w:type="gramStart"/>
      <w:r w:rsidRPr="00963BCE">
        <w:rPr>
          <w:rFonts w:ascii="Times New Roman" w:hAnsi="Times New Roman" w:cs="Times New Roman"/>
          <w:sz w:val="24"/>
          <w:szCs w:val="24"/>
        </w:rPr>
        <w:t>тесной  взаимосвязи</w:t>
      </w:r>
      <w:proofErr w:type="gramEnd"/>
      <w:r w:rsidRPr="00963BCE">
        <w:rPr>
          <w:rFonts w:ascii="Times New Roman" w:hAnsi="Times New Roman" w:cs="Times New Roman"/>
          <w:sz w:val="24"/>
          <w:szCs w:val="24"/>
        </w:rPr>
        <w:t>;</w:t>
      </w:r>
    </w:p>
    <w:p w14:paraId="27DDF916" w14:textId="77777777" w:rsidR="00963BCE" w:rsidRPr="00963BCE" w:rsidRDefault="00963BCE" w:rsidP="00963BCE">
      <w:pPr>
        <w:pStyle w:val="a4"/>
        <w:numPr>
          <w:ilvl w:val="0"/>
          <w:numId w:val="9"/>
        </w:numPr>
        <w:shd w:val="clear" w:color="auto" w:fill="FFFFFF"/>
        <w:spacing w:after="0" w:line="240" w:lineRule="auto"/>
        <w:ind w:left="142" w:hanging="142"/>
        <w:contextualSpacing w:val="0"/>
        <w:jc w:val="both"/>
        <w:rPr>
          <w:rFonts w:ascii="Times New Roman" w:hAnsi="Times New Roman" w:cs="Times New Roman"/>
          <w:sz w:val="24"/>
          <w:szCs w:val="24"/>
        </w:rPr>
      </w:pPr>
      <w:proofErr w:type="gramStart"/>
      <w:r w:rsidRPr="00963BCE">
        <w:rPr>
          <w:rFonts w:ascii="Times New Roman" w:hAnsi="Times New Roman" w:cs="Times New Roman"/>
          <w:sz w:val="24"/>
          <w:szCs w:val="24"/>
        </w:rPr>
        <w:t>подчеркнуть  тесную</w:t>
      </w:r>
      <w:proofErr w:type="gramEnd"/>
      <w:r w:rsidRPr="00963BCE">
        <w:rPr>
          <w:rFonts w:ascii="Times New Roman" w:hAnsi="Times New Roman" w:cs="Times New Roman"/>
          <w:sz w:val="24"/>
          <w:szCs w:val="24"/>
        </w:rPr>
        <w:t>  связь  этих разделов с окружающим миром  как  на  стадии введения понятий, так и  на стадии  использования полученных  результатов.</w:t>
      </w:r>
    </w:p>
    <w:p w14:paraId="09A99358" w14:textId="77777777" w:rsidR="00963BCE" w:rsidRPr="00963BCE" w:rsidRDefault="00963BCE" w:rsidP="00963BCE">
      <w:pPr>
        <w:pStyle w:val="a4"/>
        <w:shd w:val="clear" w:color="auto" w:fill="FFFFFF"/>
        <w:spacing w:after="0"/>
        <w:ind w:left="567"/>
        <w:jc w:val="both"/>
        <w:rPr>
          <w:rFonts w:ascii="Times New Roman" w:hAnsi="Times New Roman" w:cs="Times New Roman"/>
          <w:sz w:val="24"/>
          <w:szCs w:val="24"/>
        </w:rPr>
      </w:pPr>
      <w:r w:rsidRPr="00963BCE">
        <w:rPr>
          <w:rFonts w:ascii="Times New Roman" w:hAnsi="Times New Roman" w:cs="Times New Roman"/>
          <w:b/>
          <w:bCs/>
          <w:sz w:val="24"/>
          <w:szCs w:val="24"/>
        </w:rPr>
        <w:t>Достижение этих целей обеспечивается решением следующих задач:  </w:t>
      </w:r>
    </w:p>
    <w:p w14:paraId="49863BFC" w14:textId="77777777" w:rsidR="00963BCE" w:rsidRPr="00963BCE" w:rsidRDefault="00963BCE" w:rsidP="00963BCE">
      <w:pPr>
        <w:pStyle w:val="a4"/>
        <w:numPr>
          <w:ilvl w:val="0"/>
          <w:numId w:val="9"/>
        </w:numPr>
        <w:shd w:val="clear" w:color="auto" w:fill="FFFFFF"/>
        <w:spacing w:after="0" w:line="240" w:lineRule="auto"/>
        <w:ind w:left="142" w:hanging="142"/>
        <w:contextualSpacing w:val="0"/>
        <w:jc w:val="both"/>
        <w:rPr>
          <w:rFonts w:ascii="Times New Roman" w:hAnsi="Times New Roman" w:cs="Times New Roman"/>
          <w:sz w:val="24"/>
          <w:szCs w:val="24"/>
        </w:rPr>
      </w:pPr>
      <w:r w:rsidRPr="00963BCE">
        <w:rPr>
          <w:rFonts w:ascii="Times New Roman" w:hAnsi="Times New Roman" w:cs="Times New Roman"/>
          <w:sz w:val="24"/>
          <w:szCs w:val="24"/>
        </w:rPr>
        <w:t xml:space="preserve">дать знания, </w:t>
      </w:r>
      <w:proofErr w:type="gramStart"/>
      <w:r w:rsidRPr="00963BCE">
        <w:rPr>
          <w:rFonts w:ascii="Times New Roman" w:hAnsi="Times New Roman" w:cs="Times New Roman"/>
          <w:sz w:val="24"/>
          <w:szCs w:val="24"/>
        </w:rPr>
        <w:t>умения  и</w:t>
      </w:r>
      <w:proofErr w:type="gramEnd"/>
      <w:r w:rsidRPr="00963BCE">
        <w:rPr>
          <w:rFonts w:ascii="Times New Roman" w:hAnsi="Times New Roman" w:cs="Times New Roman"/>
          <w:sz w:val="24"/>
          <w:szCs w:val="24"/>
        </w:rPr>
        <w:t xml:space="preserve"> навыки, необходимые для ориентирования в современной информационной среде, общую статистическую грамотность, независимо от ее характера;</w:t>
      </w:r>
    </w:p>
    <w:p w14:paraId="3DB8020C" w14:textId="77777777" w:rsidR="00963BCE" w:rsidRPr="00963BCE" w:rsidRDefault="00963BCE" w:rsidP="00963BCE">
      <w:pPr>
        <w:pStyle w:val="a4"/>
        <w:numPr>
          <w:ilvl w:val="0"/>
          <w:numId w:val="9"/>
        </w:numPr>
        <w:shd w:val="clear" w:color="auto" w:fill="FFFFFF"/>
        <w:spacing w:after="0" w:line="240" w:lineRule="auto"/>
        <w:ind w:left="142" w:hanging="142"/>
        <w:contextualSpacing w:val="0"/>
        <w:jc w:val="both"/>
        <w:rPr>
          <w:rFonts w:ascii="Times New Roman" w:hAnsi="Times New Roman" w:cs="Times New Roman"/>
          <w:sz w:val="24"/>
          <w:szCs w:val="24"/>
        </w:rPr>
      </w:pPr>
      <w:r w:rsidRPr="00963BCE">
        <w:rPr>
          <w:rFonts w:ascii="Times New Roman" w:hAnsi="Times New Roman" w:cs="Times New Roman"/>
          <w:sz w:val="24"/>
          <w:szCs w:val="24"/>
        </w:rPr>
        <w:t>подчеркнуть и выявить тесные связи теории вероятностей в повседневной жизни и другими изучаемыми дисциплинами, по возможности избегая неактуальных в современной жизни вероятностных моделей;</w:t>
      </w:r>
    </w:p>
    <w:p w14:paraId="5733557C" w14:textId="77777777" w:rsidR="00963BCE" w:rsidRPr="00963BCE" w:rsidRDefault="00963BCE" w:rsidP="00963BCE">
      <w:pPr>
        <w:pStyle w:val="a4"/>
        <w:numPr>
          <w:ilvl w:val="0"/>
          <w:numId w:val="9"/>
        </w:numPr>
        <w:shd w:val="clear" w:color="auto" w:fill="FFFFFF"/>
        <w:spacing w:after="0" w:line="240" w:lineRule="auto"/>
        <w:ind w:left="142" w:hanging="142"/>
        <w:contextualSpacing w:val="0"/>
        <w:jc w:val="both"/>
        <w:rPr>
          <w:rFonts w:ascii="Times New Roman" w:hAnsi="Times New Roman" w:cs="Times New Roman"/>
          <w:sz w:val="24"/>
          <w:szCs w:val="24"/>
        </w:rPr>
      </w:pPr>
      <w:r w:rsidRPr="00963BCE">
        <w:rPr>
          <w:rFonts w:ascii="Times New Roman" w:hAnsi="Times New Roman" w:cs="Times New Roman"/>
          <w:sz w:val="24"/>
          <w:szCs w:val="24"/>
        </w:rPr>
        <w:t>проиллюстрировать материал яркими, доступными и запоминающимися примерами.</w:t>
      </w:r>
    </w:p>
    <w:p w14:paraId="676348B1" w14:textId="77777777" w:rsidR="00963BCE" w:rsidRPr="00963BCE" w:rsidRDefault="00963BCE" w:rsidP="00963BCE">
      <w:pPr>
        <w:spacing w:line="240" w:lineRule="auto"/>
        <w:rPr>
          <w:rFonts w:ascii="Times New Roman" w:hAnsi="Times New Roman" w:cs="Times New Roman"/>
          <w:color w:val="000000"/>
          <w:sz w:val="24"/>
          <w:szCs w:val="24"/>
        </w:rPr>
      </w:pPr>
      <w:r w:rsidRPr="00963BCE">
        <w:rPr>
          <w:rStyle w:val="fontstyle01"/>
        </w:rPr>
        <w:t>Основные образовательные технологии</w:t>
      </w:r>
      <w:r w:rsidRPr="00963BCE">
        <w:rPr>
          <w:rStyle w:val="fontstyle21"/>
        </w:rPr>
        <w:t>:</w:t>
      </w:r>
    </w:p>
    <w:p w14:paraId="66E8958D" w14:textId="77777777" w:rsidR="00963BCE" w:rsidRPr="00963BCE" w:rsidRDefault="00963BCE" w:rsidP="00963BCE">
      <w:pPr>
        <w:spacing w:line="240" w:lineRule="auto"/>
        <w:contextualSpacing/>
        <w:rPr>
          <w:rFonts w:ascii="Times New Roman" w:hAnsi="Times New Roman" w:cs="Times New Roman"/>
          <w:color w:val="000000"/>
          <w:sz w:val="24"/>
          <w:szCs w:val="24"/>
        </w:rPr>
      </w:pPr>
      <w:r w:rsidRPr="00963BCE">
        <w:rPr>
          <w:rStyle w:val="fontstyle21"/>
        </w:rPr>
        <w:t>В процессе изучения предмета наряду с традиционными технологиями используются технологии проблемного, проектного, игрового обучения, ИКТ – технологии, тестовые технологии.</w:t>
      </w:r>
    </w:p>
    <w:p w14:paraId="03BE279B" w14:textId="77777777" w:rsidR="00963BCE" w:rsidRPr="00963BCE" w:rsidRDefault="00963BCE" w:rsidP="00963BCE">
      <w:pPr>
        <w:spacing w:line="240" w:lineRule="auto"/>
        <w:contextualSpacing/>
        <w:rPr>
          <w:rFonts w:ascii="Times New Roman" w:hAnsi="Times New Roman" w:cs="Times New Roman"/>
          <w:b/>
          <w:bCs/>
          <w:color w:val="000000"/>
          <w:sz w:val="24"/>
          <w:szCs w:val="24"/>
        </w:rPr>
      </w:pPr>
      <w:r w:rsidRPr="00963BCE">
        <w:rPr>
          <w:rStyle w:val="fontstyle01"/>
        </w:rPr>
        <w:t>Формы контроля:</w:t>
      </w:r>
    </w:p>
    <w:p w14:paraId="31020F92" w14:textId="77777777" w:rsidR="00963BCE" w:rsidRPr="00963BCE" w:rsidRDefault="00963BCE" w:rsidP="00963BCE">
      <w:pPr>
        <w:spacing w:line="240" w:lineRule="auto"/>
        <w:contextualSpacing/>
        <w:rPr>
          <w:rFonts w:ascii="Times New Roman" w:hAnsi="Times New Roman" w:cs="Times New Roman"/>
          <w:color w:val="000000"/>
          <w:sz w:val="24"/>
          <w:szCs w:val="24"/>
        </w:rPr>
      </w:pPr>
      <w:r w:rsidRPr="00963BCE">
        <w:rPr>
          <w:rStyle w:val="fontstyle41"/>
          <w:rFonts w:ascii="Times New Roman" w:hAnsi="Times New Roman" w:cs="Times New Roman"/>
        </w:rPr>
        <w:sym w:font="Symbol" w:char="F0B7"/>
      </w:r>
      <w:r w:rsidRPr="00963BCE">
        <w:rPr>
          <w:rStyle w:val="fontstyle41"/>
          <w:rFonts w:ascii="Times New Roman" w:hAnsi="Times New Roman" w:cs="Times New Roman"/>
        </w:rPr>
        <w:t xml:space="preserve"> </w:t>
      </w:r>
      <w:r w:rsidRPr="00963BCE">
        <w:rPr>
          <w:rStyle w:val="fontstyle21"/>
        </w:rPr>
        <w:t>устный и письменный опрос;</w:t>
      </w:r>
    </w:p>
    <w:p w14:paraId="371C1899" w14:textId="77777777" w:rsidR="00963BCE" w:rsidRPr="00963BCE" w:rsidRDefault="00963BCE" w:rsidP="00963BCE">
      <w:pPr>
        <w:spacing w:line="240" w:lineRule="auto"/>
        <w:contextualSpacing/>
        <w:rPr>
          <w:rFonts w:ascii="Times New Roman" w:hAnsi="Times New Roman" w:cs="Times New Roman"/>
          <w:color w:val="000000"/>
          <w:sz w:val="24"/>
          <w:szCs w:val="24"/>
        </w:rPr>
      </w:pPr>
      <w:r w:rsidRPr="00963BCE">
        <w:rPr>
          <w:rStyle w:val="fontstyle41"/>
          <w:rFonts w:ascii="Times New Roman" w:hAnsi="Times New Roman" w:cs="Times New Roman"/>
        </w:rPr>
        <w:sym w:font="Symbol" w:char="F0B7"/>
      </w:r>
      <w:r w:rsidRPr="00963BCE">
        <w:rPr>
          <w:rStyle w:val="fontstyle41"/>
          <w:rFonts w:ascii="Times New Roman" w:hAnsi="Times New Roman" w:cs="Times New Roman"/>
        </w:rPr>
        <w:t xml:space="preserve"> </w:t>
      </w:r>
      <w:r w:rsidRPr="00963BCE">
        <w:rPr>
          <w:rStyle w:val="fontstyle21"/>
        </w:rPr>
        <w:t>тестовые задания;</w:t>
      </w:r>
    </w:p>
    <w:p w14:paraId="4BE88723" w14:textId="77777777" w:rsidR="00963BCE" w:rsidRPr="00963BCE" w:rsidRDefault="00963BCE" w:rsidP="00963BCE">
      <w:pPr>
        <w:spacing w:line="240" w:lineRule="auto"/>
        <w:contextualSpacing/>
        <w:rPr>
          <w:rFonts w:ascii="Times New Roman" w:hAnsi="Times New Roman" w:cs="Times New Roman"/>
          <w:color w:val="000000"/>
          <w:sz w:val="24"/>
          <w:szCs w:val="24"/>
        </w:rPr>
      </w:pPr>
      <w:r w:rsidRPr="00963BCE">
        <w:rPr>
          <w:rStyle w:val="fontstyle41"/>
          <w:rFonts w:ascii="Times New Roman" w:hAnsi="Times New Roman" w:cs="Times New Roman"/>
        </w:rPr>
        <w:sym w:font="Symbol" w:char="F0B7"/>
      </w:r>
      <w:r w:rsidRPr="00963BCE">
        <w:rPr>
          <w:rStyle w:val="fontstyle41"/>
          <w:rFonts w:ascii="Times New Roman" w:hAnsi="Times New Roman" w:cs="Times New Roman"/>
        </w:rPr>
        <w:t xml:space="preserve"> </w:t>
      </w:r>
      <w:r w:rsidRPr="00963BCE">
        <w:rPr>
          <w:rStyle w:val="fontstyle21"/>
        </w:rPr>
        <w:t>зачёт;</w:t>
      </w:r>
    </w:p>
    <w:p w14:paraId="32953696" w14:textId="77777777" w:rsidR="00963BCE" w:rsidRPr="00963BCE" w:rsidRDefault="00963BCE" w:rsidP="00963BCE">
      <w:pPr>
        <w:spacing w:line="240" w:lineRule="auto"/>
        <w:contextualSpacing/>
        <w:rPr>
          <w:rFonts w:ascii="Times New Roman" w:hAnsi="Times New Roman" w:cs="Times New Roman"/>
          <w:color w:val="000000"/>
          <w:sz w:val="24"/>
          <w:szCs w:val="24"/>
        </w:rPr>
      </w:pPr>
      <w:r w:rsidRPr="00963BCE">
        <w:rPr>
          <w:rStyle w:val="fontstyle41"/>
          <w:rFonts w:ascii="Times New Roman" w:hAnsi="Times New Roman" w:cs="Times New Roman"/>
        </w:rPr>
        <w:sym w:font="Symbol" w:char="F0B7"/>
      </w:r>
      <w:r w:rsidRPr="00963BCE">
        <w:rPr>
          <w:rStyle w:val="fontstyle41"/>
          <w:rFonts w:ascii="Times New Roman" w:hAnsi="Times New Roman" w:cs="Times New Roman"/>
        </w:rPr>
        <w:t xml:space="preserve"> </w:t>
      </w:r>
      <w:r w:rsidRPr="00963BCE">
        <w:rPr>
          <w:rStyle w:val="fontstyle21"/>
        </w:rPr>
        <w:t>контрольная работа;</w:t>
      </w:r>
    </w:p>
    <w:p w14:paraId="215BEF69" w14:textId="77777777" w:rsidR="00963BCE" w:rsidRPr="00963BCE" w:rsidRDefault="00963BCE" w:rsidP="00963BCE">
      <w:pPr>
        <w:spacing w:line="240" w:lineRule="auto"/>
        <w:contextualSpacing/>
        <w:rPr>
          <w:rFonts w:ascii="Times New Roman" w:hAnsi="Times New Roman" w:cs="Times New Roman"/>
          <w:color w:val="000000"/>
          <w:sz w:val="24"/>
          <w:szCs w:val="24"/>
        </w:rPr>
      </w:pPr>
      <w:r w:rsidRPr="00963BCE">
        <w:rPr>
          <w:rStyle w:val="fontstyle41"/>
          <w:rFonts w:ascii="Times New Roman" w:hAnsi="Times New Roman" w:cs="Times New Roman"/>
        </w:rPr>
        <w:sym w:font="Symbol" w:char="F0B7"/>
      </w:r>
      <w:r w:rsidRPr="00963BCE">
        <w:rPr>
          <w:rStyle w:val="fontstyle41"/>
          <w:rFonts w:ascii="Times New Roman" w:hAnsi="Times New Roman" w:cs="Times New Roman"/>
        </w:rPr>
        <w:t xml:space="preserve"> </w:t>
      </w:r>
      <w:r w:rsidRPr="00963BCE">
        <w:rPr>
          <w:rStyle w:val="fontstyle21"/>
        </w:rPr>
        <w:t>итоговая контрольная работа;</w:t>
      </w:r>
    </w:p>
    <w:p w14:paraId="5EFC5D98" w14:textId="77777777" w:rsidR="00963BCE" w:rsidRPr="00963BCE" w:rsidRDefault="00963BCE" w:rsidP="00963BCE">
      <w:pPr>
        <w:spacing w:line="240" w:lineRule="auto"/>
        <w:contextualSpacing/>
        <w:rPr>
          <w:rFonts w:ascii="Times New Roman" w:hAnsi="Times New Roman" w:cs="Times New Roman"/>
          <w:color w:val="000000"/>
          <w:sz w:val="24"/>
          <w:szCs w:val="24"/>
        </w:rPr>
      </w:pPr>
      <w:r w:rsidRPr="00963BCE">
        <w:rPr>
          <w:rStyle w:val="fontstyle41"/>
          <w:rFonts w:ascii="Times New Roman" w:hAnsi="Times New Roman" w:cs="Times New Roman"/>
        </w:rPr>
        <w:sym w:font="Symbol" w:char="F0B7"/>
      </w:r>
      <w:r w:rsidRPr="00963BCE">
        <w:rPr>
          <w:rStyle w:val="fontstyle41"/>
          <w:rFonts w:ascii="Times New Roman" w:hAnsi="Times New Roman" w:cs="Times New Roman"/>
        </w:rPr>
        <w:t xml:space="preserve"> </w:t>
      </w:r>
      <w:r w:rsidRPr="00963BCE">
        <w:rPr>
          <w:rStyle w:val="fontstyle21"/>
        </w:rPr>
        <w:t>самостоятельная работа;</w:t>
      </w:r>
    </w:p>
    <w:p w14:paraId="129F70E1" w14:textId="77777777" w:rsidR="00963BCE" w:rsidRPr="00963BCE" w:rsidRDefault="00963BCE" w:rsidP="00963BCE">
      <w:pPr>
        <w:spacing w:line="240" w:lineRule="auto"/>
        <w:contextualSpacing/>
        <w:rPr>
          <w:rFonts w:ascii="Times New Roman" w:hAnsi="Times New Roman" w:cs="Times New Roman"/>
          <w:color w:val="000000"/>
          <w:sz w:val="24"/>
          <w:szCs w:val="24"/>
        </w:rPr>
      </w:pPr>
      <w:r w:rsidRPr="00963BCE">
        <w:rPr>
          <w:rStyle w:val="fontstyle41"/>
          <w:rFonts w:ascii="Times New Roman" w:hAnsi="Times New Roman" w:cs="Times New Roman"/>
        </w:rPr>
        <w:sym w:font="Symbol" w:char="F0B7"/>
      </w:r>
      <w:r w:rsidRPr="00963BCE">
        <w:rPr>
          <w:rStyle w:val="fontstyle41"/>
          <w:rFonts w:ascii="Times New Roman" w:hAnsi="Times New Roman" w:cs="Times New Roman"/>
        </w:rPr>
        <w:t xml:space="preserve"> </w:t>
      </w:r>
      <w:r w:rsidRPr="00963BCE">
        <w:rPr>
          <w:rStyle w:val="fontstyle21"/>
        </w:rPr>
        <w:t>математический диктант;</w:t>
      </w:r>
    </w:p>
    <w:p w14:paraId="09BA275B" w14:textId="77777777" w:rsidR="00963BCE" w:rsidRPr="00963BCE" w:rsidRDefault="00963BCE" w:rsidP="00963BCE">
      <w:pPr>
        <w:spacing w:line="240" w:lineRule="auto"/>
        <w:contextualSpacing/>
        <w:rPr>
          <w:rFonts w:ascii="Times New Roman" w:hAnsi="Times New Roman" w:cs="Times New Roman"/>
          <w:color w:val="000000"/>
          <w:sz w:val="24"/>
          <w:szCs w:val="24"/>
        </w:rPr>
      </w:pPr>
      <w:r w:rsidRPr="00963BCE">
        <w:rPr>
          <w:rStyle w:val="fontstyle41"/>
          <w:rFonts w:ascii="Times New Roman" w:hAnsi="Times New Roman" w:cs="Times New Roman"/>
        </w:rPr>
        <w:sym w:font="Symbol" w:char="F0B7"/>
      </w:r>
      <w:r w:rsidRPr="00963BCE">
        <w:rPr>
          <w:rStyle w:val="fontstyle41"/>
          <w:rFonts w:ascii="Times New Roman" w:hAnsi="Times New Roman" w:cs="Times New Roman"/>
        </w:rPr>
        <w:t xml:space="preserve"> </w:t>
      </w:r>
      <w:r w:rsidRPr="00963BCE">
        <w:rPr>
          <w:rStyle w:val="fontstyle21"/>
        </w:rPr>
        <w:t>защита проекта.</w:t>
      </w:r>
    </w:p>
    <w:p w14:paraId="458489B4" w14:textId="77777777" w:rsidR="00963BCE" w:rsidRPr="00963BCE" w:rsidRDefault="00963BCE" w:rsidP="00963BCE">
      <w:pPr>
        <w:spacing w:line="240" w:lineRule="auto"/>
        <w:contextualSpacing/>
        <w:rPr>
          <w:rFonts w:ascii="Times New Roman" w:hAnsi="Times New Roman" w:cs="Times New Roman"/>
          <w:color w:val="000000"/>
          <w:sz w:val="24"/>
          <w:szCs w:val="24"/>
        </w:rPr>
      </w:pPr>
      <w:r w:rsidRPr="00963BCE">
        <w:rPr>
          <w:rStyle w:val="fontstyle01"/>
        </w:rPr>
        <w:t>Рабочая программа по «</w:t>
      </w:r>
      <w:r w:rsidRPr="00963BCE">
        <w:rPr>
          <w:rFonts w:ascii="Times New Roman" w:eastAsia="Times New Roman" w:hAnsi="Times New Roman" w:cs="Times New Roman"/>
          <w:b/>
          <w:bCs/>
          <w:sz w:val="24"/>
          <w:szCs w:val="24"/>
          <w:lang w:eastAsia="ru-RU"/>
        </w:rPr>
        <w:t>Вероятности статистике» для 7-9 классов</w:t>
      </w:r>
      <w:r w:rsidRPr="00963BCE">
        <w:rPr>
          <w:rFonts w:ascii="Times New Roman" w:eastAsia="Times New Roman" w:hAnsi="Times New Roman" w:cs="Times New Roman"/>
          <w:bCs/>
          <w:sz w:val="24"/>
          <w:szCs w:val="24"/>
          <w:lang w:eastAsia="ru-RU"/>
        </w:rPr>
        <w:t xml:space="preserve"> </w:t>
      </w:r>
      <w:r w:rsidRPr="00963BCE">
        <w:rPr>
          <w:rStyle w:val="fontstyle01"/>
        </w:rPr>
        <w:t>представляет собой целостный</w:t>
      </w:r>
      <w:r w:rsidRPr="00963BCE">
        <w:rPr>
          <w:rFonts w:ascii="Times New Roman" w:hAnsi="Times New Roman" w:cs="Times New Roman"/>
          <w:b/>
          <w:bCs/>
          <w:color w:val="000000"/>
          <w:sz w:val="24"/>
          <w:szCs w:val="24"/>
        </w:rPr>
        <w:t xml:space="preserve"> </w:t>
      </w:r>
      <w:r w:rsidRPr="00963BCE">
        <w:rPr>
          <w:rStyle w:val="fontstyle01"/>
        </w:rPr>
        <w:t>документ, включающий разделы</w:t>
      </w:r>
      <w:r w:rsidRPr="00963BCE">
        <w:rPr>
          <w:rStyle w:val="fontstyle21"/>
        </w:rPr>
        <w:t>: планируемые результаты, содержание учебного предмета; тематическое планирование.</w:t>
      </w:r>
    </w:p>
    <w:p w14:paraId="3270B6B5" w14:textId="77777777" w:rsidR="00963BCE" w:rsidRP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7F629795" w14:textId="77777777" w:rsidR="00963BCE" w:rsidRP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2A33F9AF" w14:textId="77777777" w:rsid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08E1B471" w14:textId="77777777" w:rsid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406A6D78" w14:textId="77777777" w:rsid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7F7666D5" w14:textId="77777777" w:rsid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3C473EB4" w14:textId="77777777" w:rsid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52A0CFA0" w14:textId="77777777" w:rsid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79673E7C" w14:textId="77777777" w:rsid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71F93E34" w14:textId="77777777" w:rsid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45582428" w14:textId="77777777" w:rsid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202A65E7" w14:textId="77777777" w:rsid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6AAB28AC" w14:textId="77777777" w:rsidR="00963BCE" w:rsidRDefault="00963BCE"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4739E0E1" w14:textId="77777777" w:rsidR="004B356F" w:rsidRDefault="004B356F" w:rsidP="004B356F">
      <w:pPr>
        <w:widowControl w:val="0"/>
        <w:autoSpaceDE w:val="0"/>
        <w:autoSpaceDN w:val="0"/>
        <w:spacing w:after="0"/>
        <w:ind w:firstLine="709"/>
        <w:jc w:val="both"/>
        <w:outlineLvl w:val="0"/>
        <w:rPr>
          <w:rFonts w:ascii="Times New Roman" w:eastAsia="Times New Roman" w:hAnsi="Times New Roman" w:cs="Times New Roman"/>
          <w:b/>
          <w:sz w:val="24"/>
          <w:szCs w:val="24"/>
        </w:rPr>
      </w:pPr>
    </w:p>
    <w:p w14:paraId="6C9B6EE9" w14:textId="596B21D6" w:rsidR="004B356F" w:rsidRDefault="009D1C48" w:rsidP="004B356F">
      <w:pPr>
        <w:widowControl w:val="0"/>
        <w:autoSpaceDE w:val="0"/>
        <w:autoSpaceDN w:val="0"/>
        <w:spacing w:after="0"/>
        <w:ind w:firstLine="709"/>
        <w:jc w:val="center"/>
        <w:outlineLvl w:val="0"/>
        <w:rPr>
          <w:rFonts w:ascii="Times New Roman" w:eastAsia="Times New Roman" w:hAnsi="Times New Roman" w:cs="Times New Roman"/>
          <w:b/>
          <w:sz w:val="24"/>
          <w:szCs w:val="24"/>
        </w:rPr>
      </w:pPr>
      <w:r w:rsidRPr="004B356F">
        <w:rPr>
          <w:rFonts w:ascii="Times New Roman" w:eastAsia="Times New Roman" w:hAnsi="Times New Roman" w:cs="Times New Roman"/>
          <w:b/>
          <w:sz w:val="24"/>
          <w:szCs w:val="24"/>
        </w:rPr>
        <w:lastRenderedPageBreak/>
        <w:t xml:space="preserve">Аннотация к рабочей программе по учебному предмету «Физика. Базовый </w:t>
      </w:r>
      <w:proofErr w:type="gramStart"/>
      <w:r w:rsidRPr="004B356F">
        <w:rPr>
          <w:rFonts w:ascii="Times New Roman" w:eastAsia="Times New Roman" w:hAnsi="Times New Roman" w:cs="Times New Roman"/>
          <w:b/>
          <w:sz w:val="24"/>
          <w:szCs w:val="24"/>
        </w:rPr>
        <w:t>уровень»  за</w:t>
      </w:r>
      <w:proofErr w:type="gramEnd"/>
      <w:r w:rsidRPr="004B356F">
        <w:rPr>
          <w:rFonts w:ascii="Times New Roman" w:eastAsia="Times New Roman" w:hAnsi="Times New Roman" w:cs="Times New Roman"/>
          <w:b/>
          <w:sz w:val="24"/>
          <w:szCs w:val="24"/>
        </w:rPr>
        <w:t xml:space="preserve"> курс основного общего образования 7-9класс</w:t>
      </w:r>
    </w:p>
    <w:p w14:paraId="4F8F3D85" w14:textId="025A3335" w:rsidR="009D1C48" w:rsidRDefault="004B356F" w:rsidP="004B356F">
      <w:pPr>
        <w:widowControl w:val="0"/>
        <w:autoSpaceDE w:val="0"/>
        <w:autoSpaceDN w:val="0"/>
        <w:spacing w:after="0"/>
        <w:ind w:firstLine="709"/>
        <w:jc w:val="center"/>
        <w:outlineLvl w:val="0"/>
        <w:rPr>
          <w:rFonts w:ascii="Times New Roman" w:eastAsia="Times New Roman" w:hAnsi="Times New Roman" w:cs="Times New Roman"/>
          <w:b/>
          <w:sz w:val="24"/>
          <w:szCs w:val="24"/>
        </w:rPr>
      </w:pPr>
      <w:r w:rsidRPr="004B356F">
        <w:rPr>
          <w:rFonts w:ascii="Times New Roman" w:hAnsi="Times New Roman" w:cs="Times New Roman"/>
          <w:b/>
          <w:sz w:val="24"/>
          <w:szCs w:val="24"/>
        </w:rPr>
        <w:t>разработанной на основе ФГОС ООО</w:t>
      </w:r>
      <w:r w:rsidRPr="004B356F">
        <w:rPr>
          <w:rFonts w:ascii="Times New Roman" w:eastAsia="Times New Roman" w:hAnsi="Times New Roman" w:cs="Times New Roman"/>
          <w:b/>
          <w:sz w:val="24"/>
          <w:szCs w:val="24"/>
        </w:rPr>
        <w:t xml:space="preserve"> </w:t>
      </w:r>
      <w:r w:rsidR="009D1C48" w:rsidRPr="004B356F">
        <w:rPr>
          <w:rFonts w:ascii="Times New Roman" w:eastAsia="Times New Roman" w:hAnsi="Times New Roman" w:cs="Times New Roman"/>
          <w:b/>
          <w:sz w:val="24"/>
          <w:szCs w:val="24"/>
        </w:rPr>
        <w:t>2023-2024</w:t>
      </w:r>
      <w:r>
        <w:rPr>
          <w:rFonts w:ascii="Times New Roman" w:eastAsia="Times New Roman" w:hAnsi="Times New Roman" w:cs="Times New Roman"/>
          <w:b/>
          <w:sz w:val="24"/>
          <w:szCs w:val="24"/>
        </w:rPr>
        <w:t xml:space="preserve"> </w:t>
      </w:r>
      <w:r w:rsidR="009D1C48" w:rsidRPr="004B356F">
        <w:rPr>
          <w:rFonts w:ascii="Times New Roman" w:eastAsia="Times New Roman" w:hAnsi="Times New Roman" w:cs="Times New Roman"/>
          <w:b/>
          <w:sz w:val="24"/>
          <w:szCs w:val="24"/>
        </w:rPr>
        <w:t>учебный</w:t>
      </w:r>
      <w:r>
        <w:rPr>
          <w:rFonts w:ascii="Times New Roman" w:eastAsia="Times New Roman" w:hAnsi="Times New Roman" w:cs="Times New Roman"/>
          <w:b/>
          <w:sz w:val="24"/>
          <w:szCs w:val="24"/>
        </w:rPr>
        <w:t xml:space="preserve"> </w:t>
      </w:r>
      <w:r w:rsidR="009D1C48" w:rsidRPr="004B356F">
        <w:rPr>
          <w:rFonts w:ascii="Times New Roman" w:eastAsia="Times New Roman" w:hAnsi="Times New Roman" w:cs="Times New Roman"/>
          <w:b/>
          <w:sz w:val="24"/>
          <w:szCs w:val="24"/>
        </w:rPr>
        <w:t>год.</w:t>
      </w:r>
    </w:p>
    <w:p w14:paraId="15796F23" w14:textId="77777777" w:rsidR="004B356F" w:rsidRPr="004B356F" w:rsidRDefault="004B356F" w:rsidP="004B356F">
      <w:pPr>
        <w:widowControl w:val="0"/>
        <w:autoSpaceDE w:val="0"/>
        <w:autoSpaceDN w:val="0"/>
        <w:spacing w:after="0"/>
        <w:ind w:firstLine="709"/>
        <w:jc w:val="center"/>
        <w:outlineLvl w:val="0"/>
        <w:rPr>
          <w:rFonts w:ascii="Times New Roman" w:eastAsia="Times New Roman" w:hAnsi="Times New Roman" w:cs="Times New Roman"/>
          <w:b/>
          <w:sz w:val="24"/>
          <w:szCs w:val="24"/>
        </w:rPr>
      </w:pPr>
    </w:p>
    <w:p w14:paraId="4537FD12"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       Программа по физике базового уровня на уровне основного общего образования разработана в соответствии:  </w:t>
      </w:r>
    </w:p>
    <w:p w14:paraId="0FF468A5" w14:textId="77777777" w:rsidR="009D1C48" w:rsidRPr="004B356F" w:rsidRDefault="009D1C48" w:rsidP="004B356F">
      <w:pPr>
        <w:numPr>
          <w:ilvl w:val="0"/>
          <w:numId w:val="3"/>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Федеральным законом от 29.09.2012 № 273-ФЗ «Об образовании в                   Российской Федерации» с последующими изменениями;</w:t>
      </w:r>
    </w:p>
    <w:p w14:paraId="2E5F31E6" w14:textId="77777777" w:rsidR="009D1C48" w:rsidRPr="004B356F" w:rsidRDefault="009D1C48" w:rsidP="004B356F">
      <w:pPr>
        <w:numPr>
          <w:ilvl w:val="0"/>
          <w:numId w:val="3"/>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№874 (зарегистрирован Министерством юстиции Российской Федерации 2 ноября 2022 г., регистрационный № 70809);</w:t>
      </w:r>
    </w:p>
    <w:p w14:paraId="150A01A0" w14:textId="77777777" w:rsidR="009D1C48" w:rsidRPr="004B356F" w:rsidRDefault="009D1C48" w:rsidP="004B356F">
      <w:pPr>
        <w:numPr>
          <w:ilvl w:val="0"/>
          <w:numId w:val="3"/>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Порядком организации и осуществления </w:t>
      </w:r>
      <w:proofErr w:type="gramStart"/>
      <w:r w:rsidRPr="004B356F">
        <w:rPr>
          <w:rFonts w:ascii="Times New Roman" w:eastAsiaTheme="minorEastAsia" w:hAnsi="Times New Roman" w:cs="Times New Roman"/>
          <w:sz w:val="24"/>
          <w:szCs w:val="24"/>
          <w:lang w:eastAsia="ru-RU"/>
        </w:rPr>
        <w:t>образовательной  деятельности</w:t>
      </w:r>
      <w:proofErr w:type="gramEnd"/>
      <w:r w:rsidRPr="004B356F">
        <w:rPr>
          <w:rFonts w:ascii="Times New Roman" w:eastAsiaTheme="minorEastAsia" w:hAnsi="Times New Roman" w:cs="Times New Roman"/>
          <w:sz w:val="24"/>
          <w:szCs w:val="24"/>
          <w:lang w:eastAsia="ru-RU"/>
        </w:rPr>
        <w:t xml:space="preserve">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от 22.03.2021 № 115;  </w:t>
      </w:r>
    </w:p>
    <w:p w14:paraId="3BED0C06" w14:textId="77777777" w:rsidR="009D1C48" w:rsidRPr="004B356F" w:rsidRDefault="009D1C48" w:rsidP="004B356F">
      <w:pPr>
        <w:numPr>
          <w:ilvl w:val="0"/>
          <w:numId w:val="3"/>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Приказом Министерства просвещения России от 16.11.2022 № </w:t>
      </w:r>
      <w:proofErr w:type="gramStart"/>
      <w:r w:rsidRPr="004B356F">
        <w:rPr>
          <w:rFonts w:ascii="Times New Roman" w:eastAsiaTheme="minorEastAsia" w:hAnsi="Times New Roman" w:cs="Times New Roman"/>
          <w:sz w:val="24"/>
          <w:szCs w:val="24"/>
          <w:lang w:eastAsia="ru-RU"/>
        </w:rPr>
        <w:t>993  «</w:t>
      </w:r>
      <w:proofErr w:type="gramEnd"/>
      <w:r w:rsidRPr="004B356F">
        <w:rPr>
          <w:rFonts w:ascii="Times New Roman" w:eastAsiaTheme="minorEastAsia" w:hAnsi="Times New Roman" w:cs="Times New Roman"/>
          <w:sz w:val="24"/>
          <w:szCs w:val="24"/>
          <w:lang w:eastAsia="ru-RU"/>
        </w:rPr>
        <w:t xml:space="preserve">Об утверждении федеральной образовательной программы основного общего образования» (далее – ФОП ООО); </w:t>
      </w:r>
    </w:p>
    <w:p w14:paraId="0FF3252A" w14:textId="77777777" w:rsidR="009D1C48" w:rsidRPr="004B356F" w:rsidRDefault="009D1C48" w:rsidP="004B356F">
      <w:pPr>
        <w:numPr>
          <w:ilvl w:val="0"/>
          <w:numId w:val="3"/>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Федеральных государственных образовательных </w:t>
      </w:r>
      <w:proofErr w:type="gramStart"/>
      <w:r w:rsidRPr="004B356F">
        <w:rPr>
          <w:rFonts w:ascii="Times New Roman" w:eastAsiaTheme="minorEastAsia" w:hAnsi="Times New Roman" w:cs="Times New Roman"/>
          <w:sz w:val="24"/>
          <w:szCs w:val="24"/>
          <w:lang w:eastAsia="ru-RU"/>
        </w:rPr>
        <w:t>стандартов  основного</w:t>
      </w:r>
      <w:proofErr w:type="gramEnd"/>
      <w:r w:rsidRPr="004B356F">
        <w:rPr>
          <w:rFonts w:ascii="Times New Roman" w:eastAsiaTheme="minorEastAsia" w:hAnsi="Times New Roman" w:cs="Times New Roman"/>
          <w:sz w:val="24"/>
          <w:szCs w:val="24"/>
          <w:lang w:eastAsia="ru-RU"/>
        </w:rPr>
        <w:t xml:space="preserve"> общего образования, утвержденных приказом Министерства просвещения от 31.05.2021 № 287 (далее – ФГОС ООО); </w:t>
      </w:r>
    </w:p>
    <w:p w14:paraId="7DE56DB5" w14:textId="77777777" w:rsidR="009D1C48" w:rsidRPr="004B356F" w:rsidRDefault="009D1C48" w:rsidP="004B356F">
      <w:pPr>
        <w:numPr>
          <w:ilvl w:val="0"/>
          <w:numId w:val="3"/>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с учётом федеральной рабочей программы воспитания </w:t>
      </w:r>
      <w:proofErr w:type="gramStart"/>
      <w:r w:rsidRPr="004B356F">
        <w:rPr>
          <w:rFonts w:ascii="Times New Roman" w:eastAsiaTheme="minorEastAsia" w:hAnsi="Times New Roman" w:cs="Times New Roman"/>
          <w:sz w:val="24"/>
          <w:szCs w:val="24"/>
          <w:lang w:eastAsia="ru-RU"/>
        </w:rPr>
        <w:t>и  концепции</w:t>
      </w:r>
      <w:proofErr w:type="gramEnd"/>
      <w:r w:rsidRPr="004B356F">
        <w:rPr>
          <w:rFonts w:ascii="Times New Roman" w:eastAsiaTheme="minorEastAsia" w:hAnsi="Times New Roman" w:cs="Times New Roman"/>
          <w:sz w:val="24"/>
          <w:szCs w:val="24"/>
          <w:lang w:eastAsia="ru-RU"/>
        </w:rPr>
        <w:t xml:space="preserve"> преподавания учебного предмета «Физика» в образовательных организациях Российской Федерации, реализующих основные образовательные программы. </w:t>
      </w:r>
    </w:p>
    <w:p w14:paraId="65AEB475" w14:textId="77777777" w:rsidR="009D1C48" w:rsidRPr="004B356F" w:rsidRDefault="009D1C48" w:rsidP="004B356F">
      <w:pPr>
        <w:keepNext/>
        <w:keepLines/>
        <w:tabs>
          <w:tab w:val="left" w:pos="2548"/>
          <w:tab w:val="left" w:pos="5776"/>
          <w:tab w:val="left" w:pos="7857"/>
        </w:tabs>
        <w:spacing w:before="8" w:after="0"/>
        <w:ind w:left="969"/>
        <w:jc w:val="both"/>
        <w:outlineLvl w:val="1"/>
        <w:rPr>
          <w:rFonts w:ascii="Times New Roman" w:eastAsiaTheme="majorEastAsia" w:hAnsi="Times New Roman" w:cs="Times New Roman"/>
          <w:b/>
          <w:bCs/>
          <w:sz w:val="24"/>
          <w:szCs w:val="24"/>
          <w:lang w:eastAsia="ru-RU"/>
        </w:rPr>
      </w:pPr>
      <w:r w:rsidRPr="004B356F">
        <w:rPr>
          <w:rFonts w:ascii="Times New Roman" w:eastAsiaTheme="majorEastAsia" w:hAnsi="Times New Roman" w:cs="Times New Roman"/>
          <w:b/>
          <w:bCs/>
          <w:sz w:val="24"/>
          <w:szCs w:val="24"/>
          <w:lang w:eastAsia="ru-RU"/>
        </w:rPr>
        <w:t xml:space="preserve">Общая характеристика учебного предмета </w:t>
      </w:r>
    </w:p>
    <w:p w14:paraId="7A4DE882" w14:textId="77777777" w:rsidR="009D1C48" w:rsidRPr="004B356F" w:rsidRDefault="009D1C48" w:rsidP="004B356F">
      <w:pPr>
        <w:ind w:left="119"/>
        <w:jc w:val="both"/>
        <w:rPr>
          <w:rFonts w:ascii="Times New Roman" w:eastAsiaTheme="minorEastAsia" w:hAnsi="Times New Roman" w:cs="Times New Roman"/>
          <w:b/>
          <w:sz w:val="24"/>
          <w:szCs w:val="24"/>
          <w:lang w:eastAsia="ru-RU"/>
        </w:rPr>
      </w:pPr>
      <w:r w:rsidRPr="004B356F">
        <w:rPr>
          <w:rFonts w:ascii="Times New Roman" w:eastAsiaTheme="minorEastAsia" w:hAnsi="Times New Roman" w:cs="Times New Roman"/>
          <w:b/>
          <w:sz w:val="24"/>
          <w:szCs w:val="24"/>
          <w:lang w:eastAsia="ru-RU"/>
        </w:rPr>
        <w:t>«ФИЗИКА»</w:t>
      </w:r>
    </w:p>
    <w:p w14:paraId="19DDB4AC"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       Содержание программы по физике направлено на формирование естественно</w:t>
      </w:r>
      <w:r w:rsidRPr="004B356F">
        <w:rPr>
          <w:rFonts w:ascii="Times New Roman" w:eastAsiaTheme="minorEastAsia" w:hAnsi="Times New Roman" w:cs="Times New Roman"/>
          <w:sz w:val="24"/>
          <w:szCs w:val="24"/>
          <w:lang w:eastAsia="ru-RU"/>
        </w:rPr>
        <w:softHyphen/>
        <w:t xml:space="preserve">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w:t>
      </w:r>
      <w:proofErr w:type="gramStart"/>
      <w:r w:rsidRPr="004B356F">
        <w:rPr>
          <w:rFonts w:ascii="Times New Roman" w:eastAsiaTheme="minorEastAsia" w:hAnsi="Times New Roman" w:cs="Times New Roman"/>
          <w:sz w:val="24"/>
          <w:szCs w:val="24"/>
          <w:lang w:eastAsia="ru-RU"/>
        </w:rPr>
        <w:t>метапредметным  результатам</w:t>
      </w:r>
      <w:proofErr w:type="gramEnd"/>
      <w:r w:rsidRPr="004B356F">
        <w:rPr>
          <w:rFonts w:ascii="Times New Roman" w:eastAsiaTheme="minorEastAsia" w:hAnsi="Times New Roman" w:cs="Times New Roman"/>
          <w:sz w:val="24"/>
          <w:szCs w:val="24"/>
          <w:lang w:eastAsia="ru-RU"/>
        </w:rPr>
        <w:t xml:space="preserve"> обучения, а также межпредметные связи естественно</w:t>
      </w:r>
      <w:r w:rsidRPr="004B356F">
        <w:rPr>
          <w:rFonts w:ascii="Times New Roman" w:eastAsiaTheme="minorEastAsia" w:hAnsi="Times New Roman" w:cs="Times New Roman"/>
          <w:sz w:val="24"/>
          <w:szCs w:val="24"/>
          <w:lang w:eastAsia="ru-RU"/>
        </w:rPr>
        <w:softHyphen/>
        <w:t>научных учебных предметов на уровне основного общего образования.</w:t>
      </w:r>
    </w:p>
    <w:p w14:paraId="6968DE42"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       Программа по физике устанавливает распределение учебного материала по годам </w:t>
      </w:r>
      <w:proofErr w:type="gramStart"/>
      <w:r w:rsidRPr="004B356F">
        <w:rPr>
          <w:rFonts w:ascii="Times New Roman" w:eastAsiaTheme="minorEastAsia" w:hAnsi="Times New Roman" w:cs="Times New Roman"/>
          <w:sz w:val="24"/>
          <w:szCs w:val="24"/>
          <w:lang w:eastAsia="ru-RU"/>
        </w:rPr>
        <w:t>обучения  (</w:t>
      </w:r>
      <w:proofErr w:type="gramEnd"/>
      <w:r w:rsidRPr="004B356F">
        <w:rPr>
          <w:rFonts w:ascii="Times New Roman" w:eastAsiaTheme="minorEastAsia" w:hAnsi="Times New Roman" w:cs="Times New Roman"/>
          <w:sz w:val="24"/>
          <w:szCs w:val="24"/>
          <w:lang w:eastAsia="ru-RU"/>
        </w:rPr>
        <w:t xml:space="preserve">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7237785"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      Программа по физике разработана с целью оказания методической помощи учителю в создании рабочей программы по учебному предмету. </w:t>
      </w:r>
    </w:p>
    <w:p w14:paraId="26AD1896"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     Физика является системообразующим для естественно</w:t>
      </w:r>
      <w:r w:rsidRPr="004B356F">
        <w:rPr>
          <w:rFonts w:ascii="Times New Roman" w:eastAsiaTheme="minorEastAsia" w:hAnsi="Times New Roman" w:cs="Times New Roman"/>
          <w:sz w:val="24"/>
          <w:szCs w:val="24"/>
          <w:lang w:eastAsia="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4B356F">
        <w:rPr>
          <w:rFonts w:ascii="Times New Roman" w:eastAsiaTheme="minorEastAsia" w:hAnsi="Times New Roman" w:cs="Times New Roman"/>
          <w:sz w:val="24"/>
          <w:szCs w:val="24"/>
          <w:lang w:eastAsia="ru-RU"/>
        </w:rPr>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995024A"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        Одна из главных задач физического образования в структуре общего образования состоит в формировании естественно</w:t>
      </w:r>
      <w:r w:rsidRPr="004B356F">
        <w:rPr>
          <w:rFonts w:ascii="Times New Roman" w:eastAsiaTheme="minorEastAsia" w:hAnsi="Times New Roman" w:cs="Times New Roman"/>
          <w:sz w:val="24"/>
          <w:szCs w:val="24"/>
          <w:lang w:eastAsia="ru-RU"/>
        </w:rPr>
        <w:softHyphen/>
        <w:t xml:space="preserve">научной грамотности и интереса к науке у обучающихся. </w:t>
      </w:r>
    </w:p>
    <w:p w14:paraId="4485BBE1"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p>
    <w:p w14:paraId="59858F43"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Изучение физики на базовом уровне предполагает овладение следующими компетентностями, характеризующими естественно</w:t>
      </w:r>
      <w:r w:rsidRPr="004B356F">
        <w:rPr>
          <w:rFonts w:ascii="Times New Roman" w:eastAsiaTheme="minorEastAsia" w:hAnsi="Times New Roman" w:cs="Times New Roman"/>
          <w:sz w:val="24"/>
          <w:szCs w:val="24"/>
          <w:lang w:eastAsia="ru-RU"/>
        </w:rPr>
        <w:softHyphen/>
        <w:t xml:space="preserve">научную грамотность: </w:t>
      </w:r>
    </w:p>
    <w:p w14:paraId="73D5E616" w14:textId="77777777" w:rsidR="009D1C48" w:rsidRPr="004B356F" w:rsidRDefault="009D1C48" w:rsidP="004B356F">
      <w:pPr>
        <w:numPr>
          <w:ilvl w:val="0"/>
          <w:numId w:val="2"/>
        </w:numPr>
        <w:spacing w:after="0"/>
        <w:ind w:left="0" w:firstLine="709"/>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научно объяснять явления;</w:t>
      </w:r>
    </w:p>
    <w:p w14:paraId="6FE8D7A5" w14:textId="77777777" w:rsidR="009D1C48" w:rsidRPr="004B356F" w:rsidRDefault="009D1C48" w:rsidP="004B356F">
      <w:pPr>
        <w:numPr>
          <w:ilvl w:val="0"/>
          <w:numId w:val="2"/>
        </w:numPr>
        <w:spacing w:after="0"/>
        <w:ind w:left="0" w:firstLine="709"/>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оценивать и понимать особенности научного исследования</w:t>
      </w:r>
    </w:p>
    <w:p w14:paraId="52A5C64F" w14:textId="77777777" w:rsidR="009D1C48" w:rsidRPr="004B356F" w:rsidRDefault="009D1C48" w:rsidP="004B356F">
      <w:pPr>
        <w:numPr>
          <w:ilvl w:val="0"/>
          <w:numId w:val="2"/>
        </w:numPr>
        <w:spacing w:after="0"/>
        <w:ind w:left="0" w:firstLine="709"/>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интерпретировать данные и использовать научные доказательства для получения выводов.</w:t>
      </w:r>
    </w:p>
    <w:p w14:paraId="3CB597CC"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      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4B356F">
        <w:rPr>
          <w:rFonts w:ascii="Times New Roman" w:eastAsiaTheme="minorEastAsia" w:hAnsi="Times New Roman" w:cs="Times New Roman"/>
          <w:sz w:val="24"/>
          <w:szCs w:val="24"/>
          <w:lang w:eastAsia="ru-RU"/>
        </w:rPr>
        <w:softHyphen/>
        <w:t>4вн).</w:t>
      </w:r>
    </w:p>
    <w:p w14:paraId="6FCD2F17" w14:textId="77777777" w:rsidR="004B356F" w:rsidRDefault="004B356F" w:rsidP="004B356F">
      <w:pPr>
        <w:spacing w:after="0"/>
        <w:ind w:firstLine="709"/>
        <w:jc w:val="both"/>
        <w:rPr>
          <w:rFonts w:ascii="Times New Roman" w:eastAsiaTheme="minorEastAsia" w:hAnsi="Times New Roman" w:cs="Times New Roman"/>
          <w:b/>
          <w:sz w:val="24"/>
          <w:szCs w:val="24"/>
          <w:lang w:eastAsia="ru-RU"/>
        </w:rPr>
      </w:pPr>
    </w:p>
    <w:p w14:paraId="332E2F38" w14:textId="77777777" w:rsidR="004B356F" w:rsidRDefault="004B356F" w:rsidP="004B356F">
      <w:pPr>
        <w:spacing w:after="0"/>
        <w:ind w:firstLine="709"/>
        <w:jc w:val="both"/>
        <w:rPr>
          <w:rFonts w:ascii="Times New Roman" w:eastAsiaTheme="minorEastAsia" w:hAnsi="Times New Roman" w:cs="Times New Roman"/>
          <w:b/>
          <w:sz w:val="24"/>
          <w:szCs w:val="24"/>
          <w:lang w:eastAsia="ru-RU"/>
        </w:rPr>
      </w:pPr>
    </w:p>
    <w:p w14:paraId="1D8D3172" w14:textId="2D9473E0" w:rsidR="009D1C48" w:rsidRPr="004B356F" w:rsidRDefault="009D1C48" w:rsidP="004B356F">
      <w:pPr>
        <w:spacing w:after="0"/>
        <w:ind w:firstLine="709"/>
        <w:jc w:val="both"/>
        <w:rPr>
          <w:rFonts w:ascii="Times New Roman" w:eastAsiaTheme="minorEastAsia" w:hAnsi="Times New Roman" w:cs="Times New Roman"/>
          <w:b/>
          <w:sz w:val="24"/>
          <w:szCs w:val="24"/>
          <w:lang w:eastAsia="ru-RU"/>
        </w:rPr>
      </w:pPr>
      <w:r w:rsidRPr="004B356F">
        <w:rPr>
          <w:rFonts w:ascii="Times New Roman" w:eastAsiaTheme="minorEastAsia" w:hAnsi="Times New Roman" w:cs="Times New Roman"/>
          <w:b/>
          <w:sz w:val="24"/>
          <w:szCs w:val="24"/>
          <w:lang w:eastAsia="ru-RU"/>
        </w:rPr>
        <w:t>Цели изучения физики:</w:t>
      </w:r>
    </w:p>
    <w:p w14:paraId="4CAEAF11" w14:textId="77777777" w:rsidR="009D1C48" w:rsidRPr="004B356F" w:rsidRDefault="009D1C48" w:rsidP="004B356F">
      <w:pPr>
        <w:numPr>
          <w:ilvl w:val="0"/>
          <w:numId w:val="4"/>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приобретение интереса и стремления обучающихся к </w:t>
      </w:r>
      <w:proofErr w:type="gramStart"/>
      <w:r w:rsidRPr="004B356F">
        <w:rPr>
          <w:rFonts w:ascii="Times New Roman" w:eastAsiaTheme="minorEastAsia" w:hAnsi="Times New Roman" w:cs="Times New Roman"/>
          <w:sz w:val="24"/>
          <w:szCs w:val="24"/>
          <w:lang w:eastAsia="ru-RU"/>
        </w:rPr>
        <w:t>научному  изучению</w:t>
      </w:r>
      <w:proofErr w:type="gramEnd"/>
      <w:r w:rsidRPr="004B356F">
        <w:rPr>
          <w:rFonts w:ascii="Times New Roman" w:eastAsiaTheme="minorEastAsia" w:hAnsi="Times New Roman" w:cs="Times New Roman"/>
          <w:sz w:val="24"/>
          <w:szCs w:val="24"/>
          <w:lang w:eastAsia="ru-RU"/>
        </w:rPr>
        <w:t xml:space="preserve"> природы, развитие их интеллектуальных и творческих способностей;  </w:t>
      </w:r>
    </w:p>
    <w:p w14:paraId="647EF20B" w14:textId="77777777" w:rsidR="009D1C48" w:rsidRPr="004B356F" w:rsidRDefault="009D1C48" w:rsidP="004B356F">
      <w:pPr>
        <w:numPr>
          <w:ilvl w:val="0"/>
          <w:numId w:val="4"/>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развитие представлений о научном методе познания и формирование исследовательского отношения к окружающим явлениям;  </w:t>
      </w:r>
    </w:p>
    <w:p w14:paraId="75188C26" w14:textId="77777777" w:rsidR="009D1C48" w:rsidRPr="004B356F" w:rsidRDefault="009D1C48" w:rsidP="004B356F">
      <w:pPr>
        <w:numPr>
          <w:ilvl w:val="0"/>
          <w:numId w:val="4"/>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формирование научного мировоззрения как результата изучения основ строения материи и фундаментальных законов физики; </w:t>
      </w:r>
    </w:p>
    <w:p w14:paraId="49C58D2F" w14:textId="77777777" w:rsidR="009D1C48" w:rsidRPr="004B356F" w:rsidRDefault="009D1C48" w:rsidP="004B356F">
      <w:pPr>
        <w:numPr>
          <w:ilvl w:val="0"/>
          <w:numId w:val="4"/>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формирование представлений о роли физики для развития других естественных наук, техники и технологий; </w:t>
      </w:r>
    </w:p>
    <w:p w14:paraId="3AC615D2" w14:textId="77777777" w:rsidR="009D1C48" w:rsidRPr="004B356F" w:rsidRDefault="009D1C48" w:rsidP="004B356F">
      <w:pPr>
        <w:numPr>
          <w:ilvl w:val="0"/>
          <w:numId w:val="4"/>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5C3FF9A5"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 Достижение этих целей программы по физике на уровне основного общего образования обеспечивается решением следующих задач:</w:t>
      </w:r>
    </w:p>
    <w:p w14:paraId="1D591F69" w14:textId="77777777" w:rsidR="009D1C48" w:rsidRPr="004B356F" w:rsidRDefault="009D1C48" w:rsidP="004B356F">
      <w:pPr>
        <w:numPr>
          <w:ilvl w:val="0"/>
          <w:numId w:val="5"/>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приобретение знаний о дискретном строении вещества, </w:t>
      </w:r>
      <w:proofErr w:type="gramStart"/>
      <w:r w:rsidRPr="004B356F">
        <w:rPr>
          <w:rFonts w:ascii="Times New Roman" w:eastAsiaTheme="minorEastAsia" w:hAnsi="Times New Roman" w:cs="Times New Roman"/>
          <w:sz w:val="24"/>
          <w:szCs w:val="24"/>
          <w:lang w:eastAsia="ru-RU"/>
        </w:rPr>
        <w:t>о  механических</w:t>
      </w:r>
      <w:proofErr w:type="gramEnd"/>
      <w:r w:rsidRPr="004B356F">
        <w:rPr>
          <w:rFonts w:ascii="Times New Roman" w:eastAsiaTheme="minorEastAsia" w:hAnsi="Times New Roman" w:cs="Times New Roman"/>
          <w:sz w:val="24"/>
          <w:szCs w:val="24"/>
          <w:lang w:eastAsia="ru-RU"/>
        </w:rPr>
        <w:t xml:space="preserve">, тепловых, электрических, магнитных и квантовых явлениях; </w:t>
      </w:r>
    </w:p>
    <w:p w14:paraId="7F16CB45" w14:textId="77777777" w:rsidR="009D1C48" w:rsidRPr="004B356F" w:rsidRDefault="009D1C48" w:rsidP="004B356F">
      <w:pPr>
        <w:numPr>
          <w:ilvl w:val="0"/>
          <w:numId w:val="5"/>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приобретение умений описывать и объяснять физические явления </w:t>
      </w:r>
      <w:proofErr w:type="gramStart"/>
      <w:r w:rsidRPr="004B356F">
        <w:rPr>
          <w:rFonts w:ascii="Times New Roman" w:eastAsiaTheme="minorEastAsia" w:hAnsi="Times New Roman" w:cs="Times New Roman"/>
          <w:sz w:val="24"/>
          <w:szCs w:val="24"/>
          <w:lang w:eastAsia="ru-RU"/>
        </w:rPr>
        <w:t>с  использованием</w:t>
      </w:r>
      <w:proofErr w:type="gramEnd"/>
      <w:r w:rsidRPr="004B356F">
        <w:rPr>
          <w:rFonts w:ascii="Times New Roman" w:eastAsiaTheme="minorEastAsia" w:hAnsi="Times New Roman" w:cs="Times New Roman"/>
          <w:sz w:val="24"/>
          <w:szCs w:val="24"/>
          <w:lang w:eastAsia="ru-RU"/>
        </w:rPr>
        <w:t xml:space="preserve"> полученных знаний;  </w:t>
      </w:r>
    </w:p>
    <w:p w14:paraId="288104E3" w14:textId="77777777" w:rsidR="009D1C48" w:rsidRPr="004B356F" w:rsidRDefault="009D1C48" w:rsidP="004B356F">
      <w:pPr>
        <w:numPr>
          <w:ilvl w:val="0"/>
          <w:numId w:val="5"/>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освоение методов решения простейших расчётных задач с использованием физических моделей, творческих и практико</w:t>
      </w:r>
      <w:r w:rsidRPr="004B356F">
        <w:rPr>
          <w:rFonts w:ascii="Times New Roman" w:eastAsiaTheme="minorEastAsia" w:hAnsi="Times New Roman" w:cs="Times New Roman"/>
          <w:sz w:val="24"/>
          <w:szCs w:val="24"/>
          <w:lang w:eastAsia="ru-RU"/>
        </w:rPr>
        <w:softHyphen/>
        <w:t xml:space="preserve">-ориентированных задач;  </w:t>
      </w:r>
    </w:p>
    <w:p w14:paraId="78A544D0" w14:textId="77777777" w:rsidR="009D1C48" w:rsidRPr="004B356F" w:rsidRDefault="009D1C48" w:rsidP="004B356F">
      <w:pPr>
        <w:numPr>
          <w:ilvl w:val="0"/>
          <w:numId w:val="5"/>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74DE349" w14:textId="77777777" w:rsidR="009D1C48" w:rsidRPr="004B356F" w:rsidRDefault="009D1C48" w:rsidP="004B356F">
      <w:pPr>
        <w:numPr>
          <w:ilvl w:val="0"/>
          <w:numId w:val="5"/>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14:paraId="02154DF3" w14:textId="77777777" w:rsidR="009D1C48" w:rsidRPr="004B356F" w:rsidRDefault="009D1C48" w:rsidP="004B356F">
      <w:pPr>
        <w:numPr>
          <w:ilvl w:val="0"/>
          <w:numId w:val="5"/>
        </w:numPr>
        <w:spacing w:after="0"/>
        <w:contextualSpacing/>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знакомство со сферами профессиональной деятельности, связанным с физикой, и современными технологиями, основанными на достижениях физической науки. ‌ </w:t>
      </w:r>
    </w:p>
    <w:p w14:paraId="065C2272" w14:textId="77777777" w:rsidR="009D1C48" w:rsidRPr="004B356F" w:rsidRDefault="009D1C48" w:rsidP="004B356F">
      <w:pPr>
        <w:keepNext/>
        <w:keepLines/>
        <w:spacing w:after="0"/>
        <w:ind w:firstLine="709"/>
        <w:jc w:val="both"/>
        <w:outlineLvl w:val="1"/>
        <w:rPr>
          <w:rFonts w:ascii="Times New Roman" w:eastAsiaTheme="majorEastAsia" w:hAnsi="Times New Roman" w:cs="Times New Roman"/>
          <w:b/>
          <w:bCs/>
          <w:sz w:val="24"/>
          <w:szCs w:val="24"/>
          <w:lang w:eastAsia="ru-RU"/>
        </w:rPr>
      </w:pPr>
      <w:r w:rsidRPr="004B356F">
        <w:rPr>
          <w:rFonts w:ascii="Times New Roman" w:eastAsiaTheme="majorEastAsia" w:hAnsi="Times New Roman" w:cs="Times New Roman"/>
          <w:b/>
          <w:bCs/>
          <w:sz w:val="24"/>
          <w:szCs w:val="24"/>
          <w:lang w:eastAsia="ru-RU"/>
        </w:rPr>
        <w:t xml:space="preserve">Место учебного предмета </w:t>
      </w:r>
      <w:proofErr w:type="gramStart"/>
      <w:r w:rsidRPr="004B356F">
        <w:rPr>
          <w:rFonts w:ascii="Times New Roman" w:eastAsiaTheme="majorEastAsia" w:hAnsi="Times New Roman" w:cs="Times New Roman"/>
          <w:b/>
          <w:bCs/>
          <w:sz w:val="24"/>
          <w:szCs w:val="24"/>
          <w:lang w:eastAsia="ru-RU"/>
        </w:rPr>
        <w:t>« ФИЗИКА</w:t>
      </w:r>
      <w:proofErr w:type="gramEnd"/>
      <w:r w:rsidRPr="004B356F">
        <w:rPr>
          <w:rFonts w:ascii="Times New Roman" w:eastAsiaTheme="majorEastAsia" w:hAnsi="Times New Roman" w:cs="Times New Roman"/>
          <w:b/>
          <w:bCs/>
          <w:sz w:val="24"/>
          <w:szCs w:val="24"/>
          <w:lang w:eastAsia="ru-RU"/>
        </w:rPr>
        <w:t>» в учебном плане</w:t>
      </w:r>
    </w:p>
    <w:p w14:paraId="17A2279E"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На изучение физики (базовый уровень) на уровне основного общего образования отводится 238 часов: в 7 классе – 68 часов (2 часа в неделю), в 8 классе – 68 часов (2 часа в </w:t>
      </w:r>
      <w:r w:rsidRPr="004B356F">
        <w:rPr>
          <w:rFonts w:ascii="Times New Roman" w:eastAsiaTheme="minorEastAsia" w:hAnsi="Times New Roman" w:cs="Times New Roman"/>
          <w:sz w:val="24"/>
          <w:szCs w:val="24"/>
          <w:lang w:eastAsia="ru-RU"/>
        </w:rPr>
        <w:lastRenderedPageBreak/>
        <w:t>неделю), в 9 классе – 102 часа (3 часа в неделю). ‌ 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2D68559"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p>
    <w:p w14:paraId="3AC67153"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b/>
          <w:sz w:val="24"/>
          <w:szCs w:val="24"/>
          <w:lang w:eastAsia="ru-RU"/>
        </w:rPr>
        <w:t>УЧЕБНО-МЕТОДИЧЕСКОЕ ОБЕСПЕЧЕНИЕ ОБРАЗОВАТЕЛЬНОГО ПРОЦЕССА ОБЯЗАТЕЛЬНЫЕ УЧЕБНЫЕ МАТЕРИАЛЫ ДЛЯ УЧЕНИКА</w:t>
      </w:r>
      <w:r w:rsidRPr="004B356F">
        <w:rPr>
          <w:rFonts w:ascii="Times New Roman" w:eastAsiaTheme="minorEastAsia" w:hAnsi="Times New Roman" w:cs="Times New Roman"/>
          <w:sz w:val="24"/>
          <w:szCs w:val="24"/>
          <w:lang w:eastAsia="ru-RU"/>
        </w:rPr>
        <w:t xml:space="preserve"> ‌ </w:t>
      </w:r>
    </w:p>
    <w:p w14:paraId="69F651F8"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Физика: 7-й класс: базовый уровень: учебник, 7 класс/ Перышкин И.М., Иванов А.И., Акционерное общество «Издательство «Просвещение» </w:t>
      </w:r>
    </w:p>
    <w:p w14:paraId="29B3889D"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 Физика: 8-й класс: базовый уровень: учебник, 8 класс/ Перышкин И. М., Иванов А. И., Акционерное общество «Издательство «Просвещение» </w:t>
      </w:r>
    </w:p>
    <w:p w14:paraId="678CA9A1" w14:textId="77777777" w:rsidR="009D1C48" w:rsidRPr="004B356F" w:rsidRDefault="009D1C48" w:rsidP="004B356F">
      <w:pPr>
        <w:spacing w:after="0"/>
        <w:ind w:firstLine="709"/>
        <w:jc w:val="both"/>
        <w:rPr>
          <w:rFonts w:ascii="Times New Roman" w:eastAsiaTheme="minorEastAsia" w:hAnsi="Times New Roman" w:cs="Times New Roman"/>
          <w:sz w:val="24"/>
          <w:szCs w:val="24"/>
          <w:lang w:eastAsia="ru-RU"/>
        </w:rPr>
      </w:pPr>
      <w:r w:rsidRPr="004B356F">
        <w:rPr>
          <w:rFonts w:ascii="Times New Roman" w:eastAsiaTheme="minorEastAsia" w:hAnsi="Times New Roman" w:cs="Times New Roman"/>
          <w:sz w:val="24"/>
          <w:szCs w:val="24"/>
          <w:lang w:eastAsia="ru-RU"/>
        </w:rPr>
        <w:t xml:space="preserve"> Физика: 9-й класс: базовый уровень: учебник, 9 класс/ Перышкин И. М., </w:t>
      </w:r>
      <w:proofErr w:type="spellStart"/>
      <w:r w:rsidRPr="004B356F">
        <w:rPr>
          <w:rFonts w:ascii="Times New Roman" w:eastAsiaTheme="minorEastAsia" w:hAnsi="Times New Roman" w:cs="Times New Roman"/>
          <w:sz w:val="24"/>
          <w:szCs w:val="24"/>
          <w:lang w:eastAsia="ru-RU"/>
        </w:rPr>
        <w:t>Гутник</w:t>
      </w:r>
      <w:proofErr w:type="spellEnd"/>
      <w:r w:rsidRPr="004B356F">
        <w:rPr>
          <w:rFonts w:ascii="Times New Roman" w:eastAsiaTheme="minorEastAsia" w:hAnsi="Times New Roman" w:cs="Times New Roman"/>
          <w:sz w:val="24"/>
          <w:szCs w:val="24"/>
          <w:lang w:eastAsia="ru-RU"/>
        </w:rPr>
        <w:t xml:space="preserve"> Е. М., Иванов А. И., Петрова М. А., </w:t>
      </w:r>
      <w:proofErr w:type="gramStart"/>
      <w:r w:rsidRPr="004B356F">
        <w:rPr>
          <w:rFonts w:ascii="Times New Roman" w:eastAsiaTheme="minorEastAsia" w:hAnsi="Times New Roman" w:cs="Times New Roman"/>
          <w:sz w:val="24"/>
          <w:szCs w:val="24"/>
          <w:lang w:eastAsia="ru-RU"/>
        </w:rPr>
        <w:t>Акционерное  общество</w:t>
      </w:r>
      <w:proofErr w:type="gramEnd"/>
      <w:r w:rsidRPr="004B356F">
        <w:rPr>
          <w:rFonts w:ascii="Times New Roman" w:eastAsiaTheme="minorEastAsia" w:hAnsi="Times New Roman" w:cs="Times New Roman"/>
          <w:sz w:val="24"/>
          <w:szCs w:val="24"/>
          <w:lang w:eastAsia="ru-RU"/>
        </w:rPr>
        <w:t xml:space="preserve"> «Издательство «Просвещение»</w:t>
      </w:r>
    </w:p>
    <w:p w14:paraId="0A6D72F0" w14:textId="77777777" w:rsidR="00FA41B4" w:rsidRPr="004B356F" w:rsidRDefault="00FA41B4" w:rsidP="004B356F">
      <w:pPr>
        <w:ind w:firstLine="851"/>
        <w:jc w:val="both"/>
        <w:rPr>
          <w:rFonts w:ascii="Times New Roman" w:hAnsi="Times New Roman" w:cs="Times New Roman"/>
          <w:sz w:val="24"/>
          <w:szCs w:val="24"/>
        </w:rPr>
      </w:pPr>
    </w:p>
    <w:p w14:paraId="39E812DE" w14:textId="77777777" w:rsidR="004B356F" w:rsidRDefault="004B356F" w:rsidP="004B356F">
      <w:pPr>
        <w:pStyle w:val="Default"/>
        <w:spacing w:line="276" w:lineRule="auto"/>
        <w:jc w:val="center"/>
        <w:rPr>
          <w:b/>
        </w:rPr>
      </w:pPr>
      <w:r w:rsidRPr="004B356F">
        <w:rPr>
          <w:b/>
          <w:bCs/>
        </w:rPr>
        <w:t>Аннотация к рабочей программе по предмету “Информатика и ИКТ”</w:t>
      </w:r>
      <w:r>
        <w:rPr>
          <w:b/>
        </w:rPr>
        <w:t>,</w:t>
      </w:r>
    </w:p>
    <w:p w14:paraId="01217A10" w14:textId="18A981DF" w:rsidR="004B356F" w:rsidRPr="004B356F" w:rsidRDefault="004B356F" w:rsidP="004B356F">
      <w:pPr>
        <w:pStyle w:val="Default"/>
        <w:spacing w:line="276" w:lineRule="auto"/>
        <w:jc w:val="center"/>
        <w:rPr>
          <w:b/>
          <w:bCs/>
        </w:rPr>
      </w:pPr>
      <w:r>
        <w:rPr>
          <w:b/>
        </w:rPr>
        <w:t xml:space="preserve"> </w:t>
      </w:r>
      <w:r w:rsidRPr="004B356F">
        <w:rPr>
          <w:b/>
        </w:rPr>
        <w:t>разработанной на основе ФГОС ООО</w:t>
      </w:r>
      <w:r>
        <w:rPr>
          <w:b/>
        </w:rPr>
        <w:t xml:space="preserve"> 2023-24 учебный год</w:t>
      </w:r>
    </w:p>
    <w:p w14:paraId="7C547626" w14:textId="77777777" w:rsidR="004B356F" w:rsidRPr="004B356F" w:rsidRDefault="004B356F" w:rsidP="004B356F">
      <w:pPr>
        <w:pStyle w:val="Default"/>
        <w:spacing w:line="276" w:lineRule="auto"/>
        <w:jc w:val="both"/>
      </w:pPr>
    </w:p>
    <w:p w14:paraId="4F4594CE" w14:textId="77777777" w:rsidR="004B356F" w:rsidRPr="004B356F" w:rsidRDefault="004B356F" w:rsidP="004B356F">
      <w:pPr>
        <w:jc w:val="both"/>
        <w:rPr>
          <w:rFonts w:ascii="Times New Roman" w:hAnsi="Times New Roman" w:cs="Times New Roman"/>
          <w:b/>
          <w:bCs/>
          <w:sz w:val="24"/>
          <w:szCs w:val="24"/>
        </w:rPr>
      </w:pPr>
      <w:r w:rsidRPr="004B356F">
        <w:rPr>
          <w:rFonts w:ascii="Times New Roman" w:hAnsi="Times New Roman" w:cs="Times New Roman"/>
          <w:b/>
          <w:bCs/>
          <w:sz w:val="24"/>
          <w:szCs w:val="24"/>
        </w:rPr>
        <w:t>Рабочая программа по информатике для 7-9 классов составлена на основе:</w:t>
      </w:r>
    </w:p>
    <w:p w14:paraId="3B6A71BC" w14:textId="57CE76F6" w:rsidR="004B356F" w:rsidRPr="004B356F" w:rsidRDefault="004B356F" w:rsidP="004B356F">
      <w:pPr>
        <w:autoSpaceDE w:val="0"/>
        <w:autoSpaceDN w:val="0"/>
        <w:adjustRightInd w:val="0"/>
        <w:spacing w:after="55"/>
        <w:jc w:val="both"/>
        <w:rPr>
          <w:rFonts w:ascii="Times New Roman" w:hAnsi="Times New Roman" w:cs="Times New Roman"/>
          <w:color w:val="000000"/>
          <w:sz w:val="24"/>
          <w:szCs w:val="24"/>
        </w:rPr>
      </w:pPr>
      <w:r w:rsidRPr="004B356F">
        <w:rPr>
          <w:rFonts w:ascii="Times New Roman" w:hAnsi="Times New Roman" w:cs="Times New Roman"/>
          <w:color w:val="000000"/>
          <w:sz w:val="24"/>
          <w:szCs w:val="24"/>
        </w:rPr>
        <w:t xml:space="preserve">Федерального компонента государственного образовательного стандарта основного общего образования по </w:t>
      </w:r>
      <w:proofErr w:type="gramStart"/>
      <w:r w:rsidRPr="004B356F">
        <w:rPr>
          <w:rFonts w:ascii="Times New Roman" w:hAnsi="Times New Roman" w:cs="Times New Roman"/>
          <w:color w:val="000000"/>
          <w:sz w:val="24"/>
          <w:szCs w:val="24"/>
        </w:rPr>
        <w:t>предмету ”информатика</w:t>
      </w:r>
      <w:proofErr w:type="gramEnd"/>
      <w:r w:rsidRPr="004B356F">
        <w:rPr>
          <w:rFonts w:ascii="Times New Roman" w:hAnsi="Times New Roman" w:cs="Times New Roman"/>
          <w:color w:val="000000"/>
          <w:sz w:val="24"/>
          <w:szCs w:val="24"/>
        </w:rPr>
        <w:t xml:space="preserve">”; </w:t>
      </w:r>
    </w:p>
    <w:p w14:paraId="7D9A1D66" w14:textId="77777777" w:rsidR="004B356F" w:rsidRPr="004B356F" w:rsidRDefault="004B356F" w:rsidP="004B356F">
      <w:pPr>
        <w:pStyle w:val="a4"/>
        <w:numPr>
          <w:ilvl w:val="0"/>
          <w:numId w:val="6"/>
        </w:numPr>
        <w:autoSpaceDE w:val="0"/>
        <w:autoSpaceDN w:val="0"/>
        <w:adjustRightInd w:val="0"/>
        <w:spacing w:after="0"/>
        <w:jc w:val="both"/>
        <w:rPr>
          <w:rFonts w:ascii="Times New Roman" w:hAnsi="Times New Roman" w:cs="Times New Roman"/>
          <w:color w:val="000000"/>
          <w:sz w:val="24"/>
          <w:szCs w:val="24"/>
        </w:rPr>
      </w:pPr>
      <w:r w:rsidRPr="004B356F">
        <w:rPr>
          <w:rFonts w:ascii="Times New Roman" w:hAnsi="Times New Roman" w:cs="Times New Roman"/>
          <w:color w:val="000000"/>
          <w:sz w:val="24"/>
          <w:szCs w:val="24"/>
        </w:rPr>
        <w:t>Семакин И.Г. Информатика. Программа для основной школы 7–9 классы. – М.: БИНОМ. Лаборатория знаний, 2013;</w:t>
      </w:r>
    </w:p>
    <w:p w14:paraId="1C66C5AC" w14:textId="77777777" w:rsidR="004B356F" w:rsidRPr="004B356F" w:rsidRDefault="004B356F" w:rsidP="004B356F">
      <w:pPr>
        <w:autoSpaceDE w:val="0"/>
        <w:autoSpaceDN w:val="0"/>
        <w:adjustRightInd w:val="0"/>
        <w:spacing w:after="0"/>
        <w:jc w:val="both"/>
        <w:rPr>
          <w:rFonts w:ascii="Times New Roman" w:hAnsi="Times New Roman" w:cs="Times New Roman"/>
          <w:color w:val="000000"/>
          <w:sz w:val="24"/>
          <w:szCs w:val="24"/>
        </w:rPr>
      </w:pPr>
      <w:r w:rsidRPr="004B356F">
        <w:rPr>
          <w:rFonts w:ascii="Times New Roman" w:hAnsi="Times New Roman" w:cs="Times New Roman"/>
          <w:color w:val="000000"/>
          <w:sz w:val="24"/>
          <w:szCs w:val="24"/>
        </w:rPr>
        <w:t xml:space="preserve">и полностью обеспечивает достижение результатов, обозначенных в требованиях к результатам обучения, заложенных ФК ГОС среднего (полного) общего образования по предмету “информатика”. </w:t>
      </w:r>
    </w:p>
    <w:p w14:paraId="2DBA1574" w14:textId="77777777" w:rsidR="004B356F" w:rsidRPr="004B356F" w:rsidRDefault="004B356F" w:rsidP="004B356F">
      <w:pPr>
        <w:autoSpaceDE w:val="0"/>
        <w:autoSpaceDN w:val="0"/>
        <w:adjustRightInd w:val="0"/>
        <w:spacing w:after="0"/>
        <w:jc w:val="both"/>
        <w:rPr>
          <w:rFonts w:ascii="Times New Roman" w:hAnsi="Times New Roman" w:cs="Times New Roman"/>
          <w:color w:val="000000"/>
          <w:sz w:val="24"/>
          <w:szCs w:val="24"/>
        </w:rPr>
      </w:pPr>
      <w:r w:rsidRPr="004B356F">
        <w:rPr>
          <w:rFonts w:ascii="Times New Roman" w:hAnsi="Times New Roman" w:cs="Times New Roman"/>
          <w:b/>
          <w:bCs/>
          <w:color w:val="000000"/>
          <w:sz w:val="24"/>
          <w:szCs w:val="24"/>
        </w:rPr>
        <w:t xml:space="preserve">Для реализации программы используются следующие учебники, дидактические и методические материалы: </w:t>
      </w:r>
    </w:p>
    <w:p w14:paraId="56D5BEEF" w14:textId="77777777" w:rsidR="004B356F" w:rsidRPr="004B356F" w:rsidRDefault="004B356F" w:rsidP="004B356F">
      <w:pPr>
        <w:autoSpaceDE w:val="0"/>
        <w:autoSpaceDN w:val="0"/>
        <w:adjustRightInd w:val="0"/>
        <w:spacing w:after="36"/>
        <w:jc w:val="both"/>
        <w:rPr>
          <w:rFonts w:ascii="Times New Roman" w:hAnsi="Times New Roman" w:cs="Times New Roman"/>
          <w:color w:val="000000"/>
          <w:sz w:val="24"/>
          <w:szCs w:val="24"/>
        </w:rPr>
      </w:pPr>
      <w:r w:rsidRPr="004B356F">
        <w:rPr>
          <w:rFonts w:ascii="Times New Roman" w:hAnsi="Times New Roman" w:cs="Times New Roman"/>
          <w:color w:val="000000"/>
          <w:sz w:val="24"/>
          <w:szCs w:val="24"/>
        </w:rPr>
        <w:t xml:space="preserve">1. Семакин. Информатика: Учебник для 7 класса. – М.: БИНОМ. Лаборатория знаний, 2013. </w:t>
      </w:r>
    </w:p>
    <w:p w14:paraId="610AAEB7" w14:textId="77777777" w:rsidR="004B356F" w:rsidRPr="004B356F" w:rsidRDefault="004B356F" w:rsidP="004B356F">
      <w:pPr>
        <w:autoSpaceDE w:val="0"/>
        <w:autoSpaceDN w:val="0"/>
        <w:adjustRightInd w:val="0"/>
        <w:spacing w:after="36"/>
        <w:jc w:val="both"/>
        <w:rPr>
          <w:rFonts w:ascii="Times New Roman" w:hAnsi="Times New Roman" w:cs="Times New Roman"/>
          <w:color w:val="000000"/>
          <w:sz w:val="24"/>
          <w:szCs w:val="24"/>
        </w:rPr>
      </w:pPr>
      <w:r w:rsidRPr="004B356F">
        <w:rPr>
          <w:rFonts w:ascii="Times New Roman" w:hAnsi="Times New Roman" w:cs="Times New Roman"/>
          <w:color w:val="000000"/>
          <w:sz w:val="24"/>
          <w:szCs w:val="24"/>
        </w:rPr>
        <w:t xml:space="preserve">2. Семакин. Информатика: Учебник для 8 класса. – М.: БИНОМ. Лаборатория знаний, 2013. </w:t>
      </w:r>
    </w:p>
    <w:p w14:paraId="71DD7ECA" w14:textId="77777777" w:rsidR="004B356F" w:rsidRPr="004B356F" w:rsidRDefault="004B356F" w:rsidP="004B356F">
      <w:pPr>
        <w:autoSpaceDE w:val="0"/>
        <w:autoSpaceDN w:val="0"/>
        <w:adjustRightInd w:val="0"/>
        <w:spacing w:after="0"/>
        <w:jc w:val="both"/>
        <w:rPr>
          <w:rFonts w:ascii="Times New Roman" w:hAnsi="Times New Roman" w:cs="Times New Roman"/>
          <w:color w:val="000000"/>
          <w:sz w:val="24"/>
          <w:szCs w:val="24"/>
        </w:rPr>
      </w:pPr>
      <w:r w:rsidRPr="004B356F">
        <w:rPr>
          <w:rFonts w:ascii="Times New Roman" w:hAnsi="Times New Roman" w:cs="Times New Roman"/>
          <w:color w:val="000000"/>
          <w:sz w:val="24"/>
          <w:szCs w:val="24"/>
        </w:rPr>
        <w:t xml:space="preserve">3. Семакин. Информатика: Учебник для 9 класса. – М.: БИНОМ. Лаборатория знаний, 2013. </w:t>
      </w:r>
    </w:p>
    <w:p w14:paraId="59560331" w14:textId="77777777" w:rsidR="004B356F" w:rsidRPr="004B356F" w:rsidRDefault="004B356F" w:rsidP="004B356F">
      <w:pPr>
        <w:autoSpaceDE w:val="0"/>
        <w:autoSpaceDN w:val="0"/>
        <w:adjustRightInd w:val="0"/>
        <w:spacing w:after="0"/>
        <w:jc w:val="both"/>
        <w:rPr>
          <w:rFonts w:ascii="Times New Roman" w:hAnsi="Times New Roman" w:cs="Times New Roman"/>
          <w:color w:val="000000"/>
          <w:sz w:val="24"/>
          <w:szCs w:val="24"/>
        </w:rPr>
      </w:pPr>
    </w:p>
    <w:p w14:paraId="53C559B9" w14:textId="77777777" w:rsidR="004B356F" w:rsidRPr="004B356F" w:rsidRDefault="004B356F" w:rsidP="004B356F">
      <w:pPr>
        <w:jc w:val="both"/>
        <w:rPr>
          <w:rFonts w:ascii="Times New Roman" w:hAnsi="Times New Roman" w:cs="Times New Roman"/>
          <w:b/>
          <w:bCs/>
          <w:color w:val="000000"/>
          <w:sz w:val="24"/>
          <w:szCs w:val="24"/>
        </w:rPr>
      </w:pPr>
      <w:r w:rsidRPr="004B356F">
        <w:rPr>
          <w:rFonts w:ascii="Times New Roman" w:hAnsi="Times New Roman" w:cs="Times New Roman"/>
          <w:b/>
          <w:bCs/>
          <w:color w:val="000000"/>
          <w:sz w:val="24"/>
          <w:szCs w:val="24"/>
        </w:rPr>
        <w:t>Целью изучения предмета “Информатика и ИКТ” является</w:t>
      </w:r>
    </w:p>
    <w:p w14:paraId="550FEFC3" w14:textId="77777777" w:rsidR="004B356F" w:rsidRPr="004B356F" w:rsidRDefault="004B356F" w:rsidP="004B356F">
      <w:pPr>
        <w:pStyle w:val="Default"/>
        <w:spacing w:line="276" w:lineRule="auto"/>
        <w:jc w:val="both"/>
      </w:pPr>
      <w:r w:rsidRPr="004B356F">
        <w:t xml:space="preserve"> • формирование </w:t>
      </w:r>
      <w:proofErr w:type="spellStart"/>
      <w:r w:rsidRPr="004B356F">
        <w:t>общеучебных</w:t>
      </w:r>
      <w:proofErr w:type="spellEnd"/>
      <w:r w:rsidRPr="004B356F">
        <w:t xml:space="preserve"> умений и способов интеллектуальной деятельности на основе методов информатики; </w:t>
      </w:r>
    </w:p>
    <w:p w14:paraId="5F6DF8B6" w14:textId="77777777" w:rsidR="004B356F" w:rsidRPr="004B356F" w:rsidRDefault="004B356F" w:rsidP="004B356F">
      <w:pPr>
        <w:pStyle w:val="Default"/>
        <w:spacing w:line="276" w:lineRule="auto"/>
        <w:jc w:val="both"/>
      </w:pPr>
      <w:r w:rsidRPr="004B356F">
        <w:t xml:space="preserve">• формирование у учащихся готовности к информационно-учебной деятельности,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 </w:t>
      </w:r>
    </w:p>
    <w:p w14:paraId="18EB3509" w14:textId="77777777" w:rsidR="004B356F" w:rsidRPr="004B356F" w:rsidRDefault="004B356F" w:rsidP="004B356F">
      <w:pPr>
        <w:pStyle w:val="Default"/>
        <w:spacing w:line="276" w:lineRule="auto"/>
        <w:jc w:val="both"/>
      </w:pPr>
      <w:r w:rsidRPr="004B356F">
        <w:t xml:space="preserve">• пропедевтика понятий базового курса школьной информатики; </w:t>
      </w:r>
    </w:p>
    <w:p w14:paraId="125E68B9" w14:textId="77777777" w:rsidR="004B356F" w:rsidRPr="004B356F" w:rsidRDefault="004B356F" w:rsidP="004B356F">
      <w:pPr>
        <w:pStyle w:val="Default"/>
        <w:spacing w:line="276" w:lineRule="auto"/>
        <w:jc w:val="both"/>
      </w:pPr>
      <w:r w:rsidRPr="004B356F">
        <w:t xml:space="preserve">• развитие алгоритмического мышления, творческих и познавательных способностей учащихся; </w:t>
      </w:r>
    </w:p>
    <w:p w14:paraId="4AE43B80" w14:textId="77777777" w:rsidR="004B356F" w:rsidRPr="004B356F" w:rsidRDefault="004B356F" w:rsidP="004B356F">
      <w:pPr>
        <w:pStyle w:val="Default"/>
        <w:spacing w:line="276" w:lineRule="auto"/>
        <w:jc w:val="both"/>
      </w:pPr>
      <w:r w:rsidRPr="004B356F">
        <w:t xml:space="preserve">• воспитание культуры проектной деятельности, в том числе умения планировать, работать в коллективе; чувства ответственности за результаты своего труда, используемые другими </w:t>
      </w:r>
      <w:r w:rsidRPr="004B356F">
        <w:lastRenderedPageBreak/>
        <w:t xml:space="preserve">людьми; установки на позитивную социальную деятельность в информационном обществе, недопустимости действий, нарушающих правовые и этические нормы работы с информацией; </w:t>
      </w:r>
    </w:p>
    <w:p w14:paraId="30CB837B" w14:textId="77777777" w:rsidR="004B356F" w:rsidRPr="004B356F" w:rsidRDefault="004B356F" w:rsidP="004B356F">
      <w:pPr>
        <w:pStyle w:val="Default"/>
        <w:spacing w:line="276" w:lineRule="auto"/>
        <w:jc w:val="both"/>
      </w:pPr>
      <w:r w:rsidRPr="004B356F">
        <w:t xml:space="preserve">• приобретение опыта планирования деятельности, поиска нужной информации,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преодоления трудностей в процессе интеллектуального проектирования. </w:t>
      </w:r>
    </w:p>
    <w:p w14:paraId="0A7FC155" w14:textId="77777777" w:rsidR="004B356F" w:rsidRPr="004B356F" w:rsidRDefault="004B356F" w:rsidP="004B356F">
      <w:pPr>
        <w:pStyle w:val="Default"/>
        <w:spacing w:line="276" w:lineRule="auto"/>
        <w:jc w:val="both"/>
      </w:pPr>
      <w:r w:rsidRPr="004B356F">
        <w:rPr>
          <w:b/>
          <w:bCs/>
        </w:rPr>
        <w:t xml:space="preserve">Общее количество часов, отводимых на изучение предмета (курса) </w:t>
      </w:r>
    </w:p>
    <w:p w14:paraId="62287D78" w14:textId="77777777" w:rsidR="004B356F" w:rsidRPr="004B356F" w:rsidRDefault="004B356F" w:rsidP="004B356F">
      <w:pPr>
        <w:pStyle w:val="Default"/>
        <w:spacing w:line="276" w:lineRule="auto"/>
        <w:jc w:val="both"/>
      </w:pPr>
      <w:r w:rsidRPr="004B356F">
        <w:rPr>
          <w:bCs/>
          <w:iCs/>
        </w:rPr>
        <w:t xml:space="preserve">в </w:t>
      </w:r>
      <w:r w:rsidRPr="004B356F">
        <w:rPr>
          <w:b/>
          <w:bCs/>
          <w:i/>
          <w:iCs/>
        </w:rPr>
        <w:t xml:space="preserve">7-9 </w:t>
      </w:r>
      <w:r w:rsidRPr="004B356F">
        <w:t>классах программа рассчитана на 34 часа (1 час в неделю из школьного компонента</w:t>
      </w:r>
      <w:r w:rsidRPr="004B356F">
        <w:rPr>
          <w:b/>
          <w:bCs/>
          <w:i/>
          <w:iCs/>
        </w:rPr>
        <w:t xml:space="preserve">). </w:t>
      </w:r>
    </w:p>
    <w:p w14:paraId="46624926" w14:textId="77777777" w:rsidR="004B356F" w:rsidRPr="004B356F" w:rsidRDefault="004B356F" w:rsidP="004B356F">
      <w:pPr>
        <w:pStyle w:val="Default"/>
        <w:spacing w:line="276" w:lineRule="auto"/>
        <w:jc w:val="both"/>
      </w:pPr>
      <w:r w:rsidRPr="004B356F">
        <w:rPr>
          <w:b/>
          <w:bCs/>
        </w:rPr>
        <w:t xml:space="preserve">Основные разделы программы </w:t>
      </w:r>
    </w:p>
    <w:p w14:paraId="439D0781" w14:textId="77777777" w:rsidR="004B356F" w:rsidRPr="004B356F" w:rsidRDefault="004B356F" w:rsidP="004B356F">
      <w:pPr>
        <w:pStyle w:val="Default"/>
        <w:spacing w:line="276" w:lineRule="auto"/>
        <w:jc w:val="both"/>
      </w:pPr>
      <w:r w:rsidRPr="004B356F">
        <w:rPr>
          <w:b/>
          <w:bCs/>
        </w:rPr>
        <w:t xml:space="preserve">7 класс </w:t>
      </w:r>
    </w:p>
    <w:p w14:paraId="7A35AB63" w14:textId="77777777" w:rsidR="004B356F" w:rsidRPr="004B356F" w:rsidRDefault="004B356F" w:rsidP="004B356F">
      <w:pPr>
        <w:pStyle w:val="Default"/>
        <w:numPr>
          <w:ilvl w:val="0"/>
          <w:numId w:val="6"/>
        </w:numPr>
        <w:spacing w:after="55" w:line="276" w:lineRule="auto"/>
        <w:jc w:val="both"/>
      </w:pPr>
      <w:r w:rsidRPr="004B356F">
        <w:t xml:space="preserve">Объекты и их имена. </w:t>
      </w:r>
    </w:p>
    <w:p w14:paraId="77FCF8C3" w14:textId="77777777" w:rsidR="004B356F" w:rsidRPr="004B356F" w:rsidRDefault="004B356F" w:rsidP="004B356F">
      <w:pPr>
        <w:pStyle w:val="Default"/>
        <w:numPr>
          <w:ilvl w:val="0"/>
          <w:numId w:val="6"/>
        </w:numPr>
        <w:spacing w:after="55" w:line="276" w:lineRule="auto"/>
        <w:jc w:val="both"/>
      </w:pPr>
      <w:r w:rsidRPr="004B356F">
        <w:t xml:space="preserve">Информационное моделирование </w:t>
      </w:r>
    </w:p>
    <w:p w14:paraId="3EE03E29" w14:textId="77777777" w:rsidR="004B356F" w:rsidRPr="004B356F" w:rsidRDefault="004B356F" w:rsidP="004B356F">
      <w:pPr>
        <w:pStyle w:val="Default"/>
        <w:numPr>
          <w:ilvl w:val="0"/>
          <w:numId w:val="6"/>
        </w:numPr>
        <w:spacing w:line="276" w:lineRule="auto"/>
        <w:jc w:val="both"/>
      </w:pPr>
      <w:proofErr w:type="spellStart"/>
      <w:r w:rsidRPr="004B356F">
        <w:t>Алгоритмика</w:t>
      </w:r>
      <w:proofErr w:type="spellEnd"/>
      <w:r w:rsidRPr="004B356F">
        <w:t xml:space="preserve"> </w:t>
      </w:r>
    </w:p>
    <w:p w14:paraId="445071E5" w14:textId="77777777" w:rsidR="004B356F" w:rsidRDefault="004B356F" w:rsidP="004B356F">
      <w:pPr>
        <w:pStyle w:val="Default"/>
        <w:spacing w:line="276" w:lineRule="auto"/>
        <w:jc w:val="both"/>
        <w:rPr>
          <w:b/>
          <w:bCs/>
        </w:rPr>
      </w:pPr>
    </w:p>
    <w:p w14:paraId="3BBD8555" w14:textId="26B68D1E" w:rsidR="004B356F" w:rsidRPr="004B356F" w:rsidRDefault="004B356F" w:rsidP="004B356F">
      <w:pPr>
        <w:pStyle w:val="Default"/>
        <w:spacing w:line="276" w:lineRule="auto"/>
        <w:jc w:val="both"/>
      </w:pPr>
      <w:r w:rsidRPr="004B356F">
        <w:rPr>
          <w:b/>
          <w:bCs/>
        </w:rPr>
        <w:t xml:space="preserve">8 класс </w:t>
      </w:r>
    </w:p>
    <w:p w14:paraId="70B0F0EE" w14:textId="77777777" w:rsidR="004B356F" w:rsidRPr="004B356F" w:rsidRDefault="004B356F" w:rsidP="004B356F">
      <w:pPr>
        <w:pStyle w:val="Default"/>
        <w:numPr>
          <w:ilvl w:val="0"/>
          <w:numId w:val="7"/>
        </w:numPr>
        <w:spacing w:after="57" w:line="276" w:lineRule="auto"/>
        <w:jc w:val="both"/>
      </w:pPr>
      <w:r w:rsidRPr="004B356F">
        <w:t xml:space="preserve">Информация и информационные процессы </w:t>
      </w:r>
    </w:p>
    <w:p w14:paraId="4F17DF9C" w14:textId="77777777" w:rsidR="004B356F" w:rsidRPr="004B356F" w:rsidRDefault="004B356F" w:rsidP="004B356F">
      <w:pPr>
        <w:pStyle w:val="Default"/>
        <w:numPr>
          <w:ilvl w:val="0"/>
          <w:numId w:val="7"/>
        </w:numPr>
        <w:spacing w:after="57" w:line="276" w:lineRule="auto"/>
        <w:jc w:val="both"/>
      </w:pPr>
      <w:r w:rsidRPr="004B356F">
        <w:t xml:space="preserve">Компьютер как универсальное устройство для работы с информацией </w:t>
      </w:r>
    </w:p>
    <w:p w14:paraId="61EA34F8" w14:textId="77777777" w:rsidR="004B356F" w:rsidRPr="004B356F" w:rsidRDefault="004B356F" w:rsidP="004B356F">
      <w:pPr>
        <w:pStyle w:val="Default"/>
        <w:numPr>
          <w:ilvl w:val="0"/>
          <w:numId w:val="7"/>
        </w:numPr>
        <w:spacing w:after="57" w:line="276" w:lineRule="auto"/>
        <w:jc w:val="both"/>
      </w:pPr>
      <w:r w:rsidRPr="004B356F">
        <w:t xml:space="preserve">Обработка графической информации </w:t>
      </w:r>
    </w:p>
    <w:p w14:paraId="70FEEB01" w14:textId="77777777" w:rsidR="004B356F" w:rsidRPr="004B356F" w:rsidRDefault="004B356F" w:rsidP="004B356F">
      <w:pPr>
        <w:pStyle w:val="Default"/>
        <w:numPr>
          <w:ilvl w:val="0"/>
          <w:numId w:val="7"/>
        </w:numPr>
        <w:spacing w:after="57" w:line="276" w:lineRule="auto"/>
        <w:jc w:val="both"/>
      </w:pPr>
      <w:r w:rsidRPr="004B356F">
        <w:t xml:space="preserve">Обработка текстовой информации </w:t>
      </w:r>
    </w:p>
    <w:p w14:paraId="7E8A6831" w14:textId="77777777" w:rsidR="004B356F" w:rsidRPr="004B356F" w:rsidRDefault="004B356F" w:rsidP="004B356F">
      <w:pPr>
        <w:pStyle w:val="Default"/>
        <w:numPr>
          <w:ilvl w:val="0"/>
          <w:numId w:val="7"/>
        </w:numPr>
        <w:spacing w:line="276" w:lineRule="auto"/>
        <w:jc w:val="both"/>
      </w:pPr>
      <w:r w:rsidRPr="004B356F">
        <w:t xml:space="preserve">Мультимедиа </w:t>
      </w:r>
    </w:p>
    <w:p w14:paraId="1ECC101F" w14:textId="77777777" w:rsidR="004B356F" w:rsidRPr="004B356F" w:rsidRDefault="004B356F" w:rsidP="004B356F">
      <w:pPr>
        <w:pStyle w:val="Default"/>
        <w:spacing w:line="276" w:lineRule="auto"/>
        <w:jc w:val="both"/>
      </w:pPr>
      <w:r w:rsidRPr="004B356F">
        <w:rPr>
          <w:b/>
          <w:bCs/>
        </w:rPr>
        <w:t xml:space="preserve">9 класс </w:t>
      </w:r>
    </w:p>
    <w:p w14:paraId="15933388" w14:textId="77777777" w:rsidR="004B356F" w:rsidRPr="004B356F" w:rsidRDefault="004B356F" w:rsidP="004B356F">
      <w:pPr>
        <w:pStyle w:val="Default"/>
        <w:numPr>
          <w:ilvl w:val="0"/>
          <w:numId w:val="8"/>
        </w:numPr>
        <w:spacing w:after="57" w:line="276" w:lineRule="auto"/>
        <w:jc w:val="both"/>
      </w:pPr>
      <w:r w:rsidRPr="004B356F">
        <w:t xml:space="preserve">Математические основы информатики </w:t>
      </w:r>
    </w:p>
    <w:p w14:paraId="4B2C99B5" w14:textId="77777777" w:rsidR="004B356F" w:rsidRPr="004B356F" w:rsidRDefault="004B356F" w:rsidP="004B356F">
      <w:pPr>
        <w:pStyle w:val="Default"/>
        <w:numPr>
          <w:ilvl w:val="0"/>
          <w:numId w:val="8"/>
        </w:numPr>
        <w:spacing w:after="57" w:line="276" w:lineRule="auto"/>
        <w:jc w:val="both"/>
      </w:pPr>
      <w:r w:rsidRPr="004B356F">
        <w:t xml:space="preserve">Моделирование и формализация </w:t>
      </w:r>
    </w:p>
    <w:p w14:paraId="0911A287" w14:textId="77777777" w:rsidR="004B356F" w:rsidRPr="004B356F" w:rsidRDefault="004B356F" w:rsidP="004B356F">
      <w:pPr>
        <w:pStyle w:val="Default"/>
        <w:numPr>
          <w:ilvl w:val="0"/>
          <w:numId w:val="8"/>
        </w:numPr>
        <w:spacing w:after="57" w:line="276" w:lineRule="auto"/>
        <w:jc w:val="both"/>
      </w:pPr>
      <w:r w:rsidRPr="004B356F">
        <w:t xml:space="preserve">Основы алгоритмизации </w:t>
      </w:r>
    </w:p>
    <w:p w14:paraId="0494CC7E" w14:textId="77777777" w:rsidR="004B356F" w:rsidRPr="004B356F" w:rsidRDefault="004B356F" w:rsidP="004B356F">
      <w:pPr>
        <w:pStyle w:val="Default"/>
        <w:numPr>
          <w:ilvl w:val="0"/>
          <w:numId w:val="8"/>
        </w:numPr>
        <w:spacing w:after="57" w:line="276" w:lineRule="auto"/>
        <w:jc w:val="both"/>
      </w:pPr>
      <w:r w:rsidRPr="004B356F">
        <w:t xml:space="preserve">Начала программирования на языке Паскаль </w:t>
      </w:r>
    </w:p>
    <w:p w14:paraId="5B75C122" w14:textId="77777777" w:rsidR="004B356F" w:rsidRPr="004B356F" w:rsidRDefault="004B356F" w:rsidP="004B356F">
      <w:pPr>
        <w:pStyle w:val="Default"/>
        <w:numPr>
          <w:ilvl w:val="0"/>
          <w:numId w:val="8"/>
        </w:numPr>
        <w:spacing w:after="57" w:line="276" w:lineRule="auto"/>
        <w:jc w:val="both"/>
      </w:pPr>
      <w:r w:rsidRPr="004B356F">
        <w:t xml:space="preserve">Обработка числовой информации в электронных таблицах </w:t>
      </w:r>
    </w:p>
    <w:p w14:paraId="4F7F1A81" w14:textId="77777777" w:rsidR="004B356F" w:rsidRPr="004B356F" w:rsidRDefault="004B356F" w:rsidP="004B356F">
      <w:pPr>
        <w:pStyle w:val="Default"/>
        <w:numPr>
          <w:ilvl w:val="0"/>
          <w:numId w:val="8"/>
        </w:numPr>
        <w:spacing w:line="276" w:lineRule="auto"/>
        <w:jc w:val="both"/>
      </w:pPr>
      <w:r w:rsidRPr="004B356F">
        <w:t xml:space="preserve">Коммуникационные технологии </w:t>
      </w:r>
    </w:p>
    <w:p w14:paraId="5A28A8F1" w14:textId="77777777" w:rsidR="004B356F" w:rsidRPr="004B356F" w:rsidRDefault="004B356F" w:rsidP="004B356F">
      <w:pPr>
        <w:jc w:val="both"/>
        <w:rPr>
          <w:rFonts w:ascii="Times New Roman" w:hAnsi="Times New Roman" w:cs="Times New Roman"/>
          <w:sz w:val="24"/>
          <w:szCs w:val="24"/>
        </w:rPr>
      </w:pPr>
    </w:p>
    <w:p w14:paraId="4372C98A" w14:textId="77777777" w:rsidR="00FA41B4" w:rsidRPr="004B356F" w:rsidRDefault="00FA41B4" w:rsidP="004B356F">
      <w:pPr>
        <w:ind w:firstLine="851"/>
        <w:jc w:val="both"/>
        <w:rPr>
          <w:rFonts w:ascii="Times New Roman" w:hAnsi="Times New Roman" w:cs="Times New Roman"/>
          <w:sz w:val="24"/>
          <w:szCs w:val="24"/>
        </w:rPr>
      </w:pPr>
    </w:p>
    <w:sectPr w:rsidR="00FA41B4" w:rsidRPr="004B356F" w:rsidSect="004B356F">
      <w:pgSz w:w="11906" w:h="16838"/>
      <w:pgMar w:top="1134"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587"/>
    <w:multiLevelType w:val="hybridMultilevel"/>
    <w:tmpl w:val="31F0200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3F17025"/>
    <w:multiLevelType w:val="hybridMultilevel"/>
    <w:tmpl w:val="FBA484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B0B37C1"/>
    <w:multiLevelType w:val="hybridMultilevel"/>
    <w:tmpl w:val="674060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FEF3A96"/>
    <w:multiLevelType w:val="hybridMultilevel"/>
    <w:tmpl w:val="E22AF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2F6F6A"/>
    <w:multiLevelType w:val="hybridMultilevel"/>
    <w:tmpl w:val="02D4F1A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F2B0E76"/>
    <w:multiLevelType w:val="hybridMultilevel"/>
    <w:tmpl w:val="DBC46E7E"/>
    <w:lvl w:ilvl="0" w:tplc="04190001">
      <w:start w:val="1"/>
      <w:numFmt w:val="bullet"/>
      <w:lvlText w:val=""/>
      <w:lvlJc w:val="left"/>
      <w:pPr>
        <w:ind w:left="600" w:hanging="360"/>
      </w:pPr>
      <w:rPr>
        <w:rFonts w:ascii="Symbol" w:hAnsi="Symbol"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6" w15:restartNumberingAfterBreak="0">
    <w:nsid w:val="5B121419"/>
    <w:multiLevelType w:val="hybridMultilevel"/>
    <w:tmpl w:val="5CE89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A340FF7"/>
    <w:multiLevelType w:val="hybridMultilevel"/>
    <w:tmpl w:val="6CF6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DD526B"/>
    <w:multiLevelType w:val="hybridMultilevel"/>
    <w:tmpl w:val="5F28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50573857">
    <w:abstractNumId w:val="2"/>
  </w:num>
  <w:num w:numId="2" w16cid:durableId="2146265968">
    <w:abstractNumId w:val="5"/>
  </w:num>
  <w:num w:numId="3" w16cid:durableId="2063669139">
    <w:abstractNumId w:val="0"/>
  </w:num>
  <w:num w:numId="4" w16cid:durableId="1889997926">
    <w:abstractNumId w:val="1"/>
  </w:num>
  <w:num w:numId="5" w16cid:durableId="1737432173">
    <w:abstractNumId w:val="4"/>
  </w:num>
  <w:num w:numId="6" w16cid:durableId="1269851727">
    <w:abstractNumId w:val="3"/>
  </w:num>
  <w:num w:numId="7" w16cid:durableId="877863292">
    <w:abstractNumId w:val="7"/>
  </w:num>
  <w:num w:numId="8" w16cid:durableId="1464350623">
    <w:abstractNumId w:val="8"/>
  </w:num>
  <w:num w:numId="9" w16cid:durableId="163113259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B18F8"/>
    <w:rsid w:val="001B18F8"/>
    <w:rsid w:val="004B356F"/>
    <w:rsid w:val="005345D2"/>
    <w:rsid w:val="00684215"/>
    <w:rsid w:val="0069013A"/>
    <w:rsid w:val="008E1C03"/>
    <w:rsid w:val="00963BCE"/>
    <w:rsid w:val="009D1C48"/>
    <w:rsid w:val="00C01EF7"/>
    <w:rsid w:val="00FA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FC47"/>
  <w15:docId w15:val="{8D60CEF5-B626-497E-9600-0FBA74F4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8455,bqiaagaaeyqcaaagiaiaaamsrqaabtpfaaaaaaaaaaaaaaaaaaaaaaaaaaaaaaaaaaaaaaaaaaaaaaaaaaaaaaaaaaaaaaaaaaaaaaaaaaaaaaaaaaaaaaaaaaaaaaaaaaaaaaaaaaaaaaaaaaaaaaaaaaaaaaaaaaaaaaaaaaaaaaaaaaaaaaaaaaaaaaaaaaaaaaaaaaaaaaaaaaaaaaaaaaaaaaaaaaaaaaa"/>
    <w:basedOn w:val="a"/>
    <w:rsid w:val="001B18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B18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B356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4B356F"/>
    <w:pPr>
      <w:ind w:left="720"/>
      <w:contextualSpacing/>
    </w:pPr>
  </w:style>
  <w:style w:type="character" w:customStyle="1" w:styleId="fontstyle01">
    <w:name w:val="fontstyle01"/>
    <w:basedOn w:val="a0"/>
    <w:rsid w:val="00963BCE"/>
    <w:rPr>
      <w:rFonts w:ascii="Times New Roman" w:hAnsi="Times New Roman" w:cs="Times New Roman" w:hint="default"/>
      <w:b/>
      <w:bCs/>
      <w:i w:val="0"/>
      <w:iCs w:val="0"/>
      <w:color w:val="000000"/>
      <w:sz w:val="24"/>
      <w:szCs w:val="24"/>
    </w:rPr>
  </w:style>
  <w:style w:type="character" w:customStyle="1" w:styleId="fontstyle21">
    <w:name w:val="fontstyle21"/>
    <w:basedOn w:val="a0"/>
    <w:rsid w:val="00963BCE"/>
    <w:rPr>
      <w:rFonts w:ascii="Times New Roman" w:hAnsi="Times New Roman" w:cs="Times New Roman" w:hint="default"/>
      <w:b w:val="0"/>
      <w:bCs w:val="0"/>
      <w:i w:val="0"/>
      <w:iCs w:val="0"/>
      <w:color w:val="000000"/>
      <w:sz w:val="24"/>
      <w:szCs w:val="24"/>
    </w:rPr>
  </w:style>
  <w:style w:type="character" w:customStyle="1" w:styleId="fontstyle41">
    <w:name w:val="fontstyle41"/>
    <w:basedOn w:val="a0"/>
    <w:rsid w:val="00963BCE"/>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291290">
      <w:bodyDiv w:val="1"/>
      <w:marLeft w:val="0"/>
      <w:marRight w:val="0"/>
      <w:marTop w:val="0"/>
      <w:marBottom w:val="0"/>
      <w:divBdr>
        <w:top w:val="none" w:sz="0" w:space="0" w:color="auto"/>
        <w:left w:val="none" w:sz="0" w:space="0" w:color="auto"/>
        <w:bottom w:val="none" w:sz="0" w:space="0" w:color="auto"/>
        <w:right w:val="none" w:sz="0" w:space="0" w:color="auto"/>
      </w:divBdr>
    </w:div>
    <w:div w:id="212095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3377</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barinova</dc:creator>
  <cp:lastModifiedBy>Илья Нескажу</cp:lastModifiedBy>
  <cp:revision>6</cp:revision>
  <dcterms:created xsi:type="dcterms:W3CDTF">2023-11-11T19:25:00Z</dcterms:created>
  <dcterms:modified xsi:type="dcterms:W3CDTF">2023-11-12T17:16:00Z</dcterms:modified>
</cp:coreProperties>
</file>